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5446133"/>
    <w:p w14:paraId="0A6D4106" w14:textId="7004732D" w:rsidR="00C10EA9" w:rsidRPr="005A432F" w:rsidRDefault="00C10EA9" w:rsidP="005A432F">
      <w:pPr>
        <w:contextualSpacing/>
        <w:rPr>
          <w:rFonts w:ascii="Constantia" w:hAnsi="Constantia"/>
          <w:color w:val="92278F" w:themeColor="accent1"/>
          <w:sz w:val="28"/>
          <w:szCs w:val="28"/>
        </w:rPr>
      </w:pPr>
      <w:r w:rsidRPr="005A432F">
        <w:rPr>
          <w:rFonts w:ascii="Constantia" w:hAnsi="Constantia"/>
          <w:color w:val="92278F" w:themeColor="accent1"/>
          <w:sz w:val="28"/>
          <w:szCs w:val="28"/>
        </w:rPr>
        <w:fldChar w:fldCharType="begin"/>
      </w:r>
      <w:r w:rsidRPr="005A432F">
        <w:rPr>
          <w:rFonts w:ascii="Constantia" w:hAnsi="Constantia"/>
          <w:color w:val="92278F" w:themeColor="accent1"/>
          <w:sz w:val="28"/>
          <w:szCs w:val="28"/>
        </w:rPr>
        <w:instrText>HYPERLINK "https://researchdirectory.uc.edu/p/ellissd"</w:instrText>
      </w:r>
      <w:r w:rsidRPr="005A432F">
        <w:rPr>
          <w:rFonts w:ascii="Constantia" w:hAnsi="Constantia"/>
          <w:color w:val="92278F" w:themeColor="accent1"/>
          <w:sz w:val="28"/>
          <w:szCs w:val="28"/>
        </w:rPr>
      </w:r>
      <w:r w:rsidRPr="005A432F">
        <w:rPr>
          <w:rFonts w:ascii="Constantia" w:hAnsi="Constantia"/>
          <w:color w:val="92278F" w:themeColor="accent1"/>
          <w:sz w:val="28"/>
          <w:szCs w:val="28"/>
        </w:rPr>
        <w:fldChar w:fldCharType="separate"/>
      </w:r>
      <w:r w:rsidRPr="005A432F">
        <w:rPr>
          <w:rStyle w:val="Hyperlink"/>
          <w:rFonts w:ascii="Constantia" w:hAnsi="Constantia"/>
          <w:color w:val="92278F" w:themeColor="accent1"/>
          <w:sz w:val="28"/>
          <w:szCs w:val="28"/>
        </w:rPr>
        <w:t>Shepherd Aaron Ellis</w:t>
      </w:r>
      <w:r w:rsidRPr="005A432F">
        <w:rPr>
          <w:rFonts w:ascii="Constantia" w:hAnsi="Constantia"/>
          <w:color w:val="92278F" w:themeColor="accent1"/>
          <w:sz w:val="28"/>
          <w:szCs w:val="28"/>
        </w:rPr>
        <w:fldChar w:fldCharType="end"/>
      </w:r>
    </w:p>
    <w:p w14:paraId="57BE59A4" w14:textId="4B99104B" w:rsidR="007B78BE" w:rsidRPr="005A432F" w:rsidRDefault="00EB153E" w:rsidP="005A432F">
      <w:pPr>
        <w:contextualSpacing/>
        <w:rPr>
          <w:rFonts w:ascii="Constantia" w:hAnsi="Constantia"/>
          <w:sz w:val="20"/>
          <w:szCs w:val="20"/>
        </w:rPr>
      </w:pPr>
      <w:sdt>
        <w:sdtPr>
          <w:rPr>
            <w:rFonts w:ascii="Constantia" w:hAnsi="Constantia"/>
            <w:sz w:val="20"/>
            <w:szCs w:val="20"/>
          </w:rPr>
          <w:alias w:val="Separator:"/>
          <w:tag w:val="Separator:"/>
          <w:id w:val="-1800520950"/>
          <w:placeholder>
            <w:docPart w:val="B7CABB4D83404D14B57308DCB3E8A190"/>
          </w:placeholder>
          <w:temporary/>
          <w:showingPlcHdr/>
          <w15:appearance w15:val="hidden"/>
        </w:sdtPr>
        <w:sdtEndPr/>
        <w:sdtContent>
          <w:r w:rsidR="00032A20" w:rsidRPr="005A432F">
            <w:rPr>
              <w:rFonts w:ascii="Constantia" w:hAnsi="Constantia"/>
              <w:b/>
              <w:bCs/>
              <w:sz w:val="20"/>
              <w:szCs w:val="20"/>
            </w:rPr>
            <w:t>|</w:t>
          </w:r>
        </w:sdtContent>
      </w:sdt>
      <w:r w:rsidR="00115D44" w:rsidRPr="005A432F">
        <w:rPr>
          <w:rFonts w:ascii="Constantia" w:hAnsi="Constantia"/>
          <w:sz w:val="20"/>
          <w:szCs w:val="20"/>
        </w:rPr>
        <w:t xml:space="preserve"> </w:t>
      </w:r>
      <w:hyperlink r:id="rId8" w:history="1">
        <w:r w:rsidR="008B3AD1" w:rsidRPr="005A432F">
          <w:rPr>
            <w:rStyle w:val="Hyperlink"/>
            <w:rFonts w:ascii="Constantia" w:hAnsi="Constantia"/>
            <w:color w:val="92278F" w:themeColor="accent1"/>
            <w:sz w:val="20"/>
            <w:szCs w:val="20"/>
          </w:rPr>
          <w:t>ellissd@mail.uc.edu</w:t>
        </w:r>
      </w:hyperlink>
      <w:r w:rsidR="008B3AD1" w:rsidRPr="005A432F">
        <w:rPr>
          <w:rFonts w:ascii="Constantia" w:hAnsi="Constantia"/>
          <w:color w:val="92278F" w:themeColor="accent1"/>
          <w:sz w:val="20"/>
          <w:szCs w:val="20"/>
        </w:rPr>
        <w:t xml:space="preserve"> </w:t>
      </w:r>
      <w:r w:rsidR="00EF7224" w:rsidRPr="005A432F">
        <w:rPr>
          <w:rFonts w:ascii="Constantia" w:hAnsi="Constantia"/>
          <w:color w:val="92278F" w:themeColor="accent1"/>
          <w:sz w:val="20"/>
          <w:szCs w:val="20"/>
        </w:rPr>
        <w:t xml:space="preserve"> </w:t>
      </w:r>
      <w:r w:rsidR="007B78BE" w:rsidRPr="005A432F">
        <w:rPr>
          <w:rFonts w:ascii="Constantia" w:hAnsi="Constantia"/>
          <w:color w:val="92278F" w:themeColor="accent1"/>
          <w:sz w:val="20"/>
          <w:szCs w:val="20"/>
        </w:rPr>
        <w:t xml:space="preserve"> </w:t>
      </w:r>
      <w:sdt>
        <w:sdtPr>
          <w:rPr>
            <w:rFonts w:ascii="Constantia" w:hAnsi="Constantia"/>
            <w:b/>
            <w:bCs/>
            <w:sz w:val="20"/>
            <w:szCs w:val="20"/>
          </w:rPr>
          <w:alias w:val="Separator:"/>
          <w:tag w:val="Separator:"/>
          <w:id w:val="274988157"/>
          <w:placeholder>
            <w:docPart w:val="56D9937CC1E24ACD9AE0F37A71379EA1"/>
          </w:placeholder>
          <w:temporary/>
          <w:showingPlcHdr/>
          <w15:appearance w15:val="hidden"/>
        </w:sdtPr>
        <w:sdtEndPr/>
        <w:sdtContent>
          <w:r w:rsidR="00BF639E" w:rsidRPr="005A432F">
            <w:rPr>
              <w:rFonts w:ascii="Constantia" w:hAnsi="Constantia"/>
              <w:b/>
              <w:bCs/>
              <w:sz w:val="20"/>
              <w:szCs w:val="20"/>
            </w:rPr>
            <w:t>|</w:t>
          </w:r>
        </w:sdtContent>
      </w:sdt>
      <w:r w:rsidR="00BF639E" w:rsidRPr="005A432F">
        <w:rPr>
          <w:rFonts w:ascii="Constantia" w:hAnsi="Constantia"/>
          <w:color w:val="92278F" w:themeColor="accent1"/>
          <w:sz w:val="20"/>
          <w:szCs w:val="20"/>
        </w:rPr>
        <w:t xml:space="preserve"> ORCID ID: </w:t>
      </w:r>
      <w:r w:rsidR="00BF639E" w:rsidRPr="005A432F">
        <w:rPr>
          <w:rFonts w:ascii="Constantia" w:hAnsi="Constantia"/>
          <w:sz w:val="20"/>
          <w:szCs w:val="20"/>
        </w:rPr>
        <w:t xml:space="preserve">0009-0002-9647-0885  </w:t>
      </w:r>
    </w:p>
    <w:p w14:paraId="34AD62B6" w14:textId="5C3C06C5" w:rsidR="00941E93" w:rsidRPr="005A432F" w:rsidRDefault="006F41C7" w:rsidP="005A432F">
      <w:pPr>
        <w:pStyle w:val="SectionHeading"/>
        <w:contextualSpacing/>
        <w:rPr>
          <w:rFonts w:cstheme="minorHAnsi"/>
          <w:sz w:val="24"/>
          <w:szCs w:val="24"/>
        </w:rPr>
      </w:pPr>
      <w:r w:rsidRPr="005A432F">
        <w:rPr>
          <w:rFonts w:cstheme="minorHAnsi"/>
          <w:sz w:val="24"/>
          <w:szCs w:val="24"/>
        </w:rPr>
        <w:t>Research Interests</w:t>
      </w:r>
    </w:p>
    <w:p w14:paraId="094676CC" w14:textId="1D08DF75" w:rsidR="00F151E0" w:rsidRPr="005A432F" w:rsidRDefault="00865731" w:rsidP="005A432F">
      <w:pPr>
        <w:pStyle w:val="Location"/>
        <w:ind w:left="0"/>
        <w:contextualSpacing/>
        <w:rPr>
          <w:rFonts w:ascii="Constantia" w:hAnsi="Constantia"/>
        </w:rPr>
      </w:pPr>
      <w:r w:rsidRPr="005A432F">
        <w:rPr>
          <w:rFonts w:ascii="Constantia" w:hAnsi="Constantia"/>
        </w:rPr>
        <w:t xml:space="preserve">Early Modern </w:t>
      </w:r>
      <w:r w:rsidR="009036BA" w:rsidRPr="005A432F">
        <w:rPr>
          <w:rFonts w:ascii="Constantia" w:hAnsi="Constantia"/>
        </w:rPr>
        <w:t>Environmental History</w:t>
      </w:r>
      <w:r w:rsidR="00212BCD" w:rsidRPr="005A432F">
        <w:rPr>
          <w:rFonts w:ascii="Constantia" w:hAnsi="Constantia"/>
        </w:rPr>
        <w:t xml:space="preserve">, </w:t>
      </w:r>
      <w:r w:rsidR="00076A90" w:rsidRPr="005A432F">
        <w:rPr>
          <w:rFonts w:ascii="Constantia" w:hAnsi="Constantia"/>
        </w:rPr>
        <w:t>Animal</w:t>
      </w:r>
      <w:r w:rsidR="00B75939" w:rsidRPr="005A432F">
        <w:rPr>
          <w:rFonts w:ascii="Constantia" w:hAnsi="Constantia"/>
        </w:rPr>
        <w:t xml:space="preserve"> </w:t>
      </w:r>
      <w:r w:rsidR="00076A90" w:rsidRPr="005A432F">
        <w:rPr>
          <w:rFonts w:ascii="Constantia" w:hAnsi="Constantia"/>
        </w:rPr>
        <w:t>Histor</w:t>
      </w:r>
      <w:r w:rsidR="0007478E" w:rsidRPr="005A432F">
        <w:rPr>
          <w:rFonts w:ascii="Constantia" w:hAnsi="Constantia"/>
        </w:rPr>
        <w:t>y</w:t>
      </w:r>
      <w:r w:rsidR="00961D5C" w:rsidRPr="005A432F">
        <w:rPr>
          <w:rFonts w:ascii="Constantia" w:hAnsi="Constantia"/>
        </w:rPr>
        <w:t>,</w:t>
      </w:r>
      <w:r w:rsidR="00CA3B5B" w:rsidRPr="005A432F">
        <w:rPr>
          <w:rFonts w:ascii="Constantia" w:hAnsi="Constantia"/>
        </w:rPr>
        <w:t xml:space="preserve"> </w:t>
      </w:r>
      <w:r w:rsidR="0036452A" w:rsidRPr="005A432F">
        <w:rPr>
          <w:rFonts w:ascii="Constantia" w:hAnsi="Constantia"/>
        </w:rPr>
        <w:t>Art History</w:t>
      </w:r>
      <w:r w:rsidR="0098438F" w:rsidRPr="005A432F">
        <w:rPr>
          <w:rFonts w:ascii="Constantia" w:hAnsi="Constantia"/>
        </w:rPr>
        <w:t>,</w:t>
      </w:r>
      <w:r w:rsidR="00B75939" w:rsidRPr="005A432F">
        <w:rPr>
          <w:rFonts w:ascii="Constantia" w:hAnsi="Constantia"/>
        </w:rPr>
        <w:t xml:space="preserve"> History of Science, </w:t>
      </w:r>
      <w:r w:rsidR="0098438F" w:rsidRPr="005A432F">
        <w:rPr>
          <w:rFonts w:ascii="Constantia" w:hAnsi="Constantia"/>
        </w:rPr>
        <w:t xml:space="preserve">World History </w:t>
      </w:r>
      <w:r w:rsidR="00F151E0" w:rsidRPr="005A432F">
        <w:rPr>
          <w:rFonts w:ascii="Constantia" w:hAnsi="Constantia"/>
        </w:rPr>
        <w:t xml:space="preserve"> </w:t>
      </w:r>
      <w:r w:rsidR="00991766" w:rsidRPr="005A432F">
        <w:rPr>
          <w:rFonts w:ascii="Constantia" w:hAnsi="Constantia"/>
        </w:rPr>
        <w:t xml:space="preserve"> </w:t>
      </w:r>
    </w:p>
    <w:p w14:paraId="574C93BF" w14:textId="77777777" w:rsidR="00991766" w:rsidRPr="005A432F" w:rsidRDefault="00991766" w:rsidP="005A432F">
      <w:pPr>
        <w:pStyle w:val="Location"/>
        <w:ind w:left="0"/>
        <w:contextualSpacing/>
        <w:rPr>
          <w:rFonts w:ascii="Constantia" w:hAnsi="Constantia"/>
        </w:rPr>
      </w:pPr>
    </w:p>
    <w:p w14:paraId="54EF2864" w14:textId="3B0444AC" w:rsidR="000E28DA" w:rsidRPr="005A432F" w:rsidRDefault="00EB153E" w:rsidP="005A432F">
      <w:pPr>
        <w:pStyle w:val="SectionHeading"/>
        <w:contextualSpacing/>
        <w:rPr>
          <w:rFonts w:ascii="Constantia" w:hAnsi="Constantia"/>
          <w:sz w:val="24"/>
          <w:szCs w:val="24"/>
        </w:rPr>
      </w:pPr>
      <w:sdt>
        <w:sdtPr>
          <w:rPr>
            <w:rFonts w:ascii="Constantia" w:hAnsi="Constantia"/>
            <w:sz w:val="24"/>
            <w:szCs w:val="24"/>
          </w:rPr>
          <w:alias w:val="Education:"/>
          <w:tag w:val="Education:"/>
          <w:id w:val="-1894805864"/>
          <w:placeholder>
            <w:docPart w:val="43D68760DD64497E94BBF32A2AFC4B03"/>
          </w:placeholder>
          <w:temporary/>
          <w:showingPlcHdr/>
          <w15:appearance w15:val="hidden"/>
        </w:sdtPr>
        <w:sdtEndPr/>
        <w:sdtContent>
          <w:r w:rsidR="00F67425" w:rsidRPr="005A432F">
            <w:rPr>
              <w:rFonts w:cstheme="minorHAnsi"/>
              <w:sz w:val="24"/>
              <w:szCs w:val="24"/>
            </w:rPr>
            <w:t>EDUCATION</w:t>
          </w:r>
        </w:sdtContent>
      </w:sdt>
    </w:p>
    <w:p w14:paraId="02D33B26" w14:textId="3015DCC2" w:rsidR="00870385" w:rsidRPr="005A432F" w:rsidRDefault="00870385" w:rsidP="005A432F">
      <w:pPr>
        <w:spacing w:line="240" w:lineRule="auto"/>
        <w:contextualSpacing/>
        <w:rPr>
          <w:rFonts w:ascii="Constantia" w:hAnsi="Constantia" w:cstheme="minorHAnsi"/>
          <w:b/>
          <w:bCs/>
        </w:rPr>
      </w:pPr>
      <w:r w:rsidRPr="005A432F">
        <w:rPr>
          <w:rFonts w:ascii="Constantia" w:hAnsi="Constantia" w:cstheme="minorHAnsi"/>
          <w:b/>
          <w:bCs/>
        </w:rPr>
        <w:t>The University of Cincinnati</w:t>
      </w:r>
      <w:r w:rsidR="005A19EB" w:rsidRPr="005A432F">
        <w:rPr>
          <w:rFonts w:ascii="Constantia" w:hAnsi="Constantia" w:cstheme="minorHAnsi"/>
          <w:b/>
          <w:bCs/>
        </w:rPr>
        <w:t xml:space="preserve">: </w:t>
      </w:r>
      <w:r w:rsidR="005A19EB" w:rsidRPr="005A432F">
        <w:rPr>
          <w:rFonts w:ascii="Constantia" w:hAnsi="Constantia" w:cstheme="minorHAnsi"/>
        </w:rPr>
        <w:t>2022- Present</w:t>
      </w:r>
      <w:r w:rsidRPr="005A432F">
        <w:rPr>
          <w:rFonts w:ascii="Constantia" w:hAnsi="Constantia" w:cstheme="minorHAnsi"/>
          <w:b/>
          <w:bCs/>
        </w:rPr>
        <w:t xml:space="preserve"> </w:t>
      </w:r>
    </w:p>
    <w:p w14:paraId="4F431FE7" w14:textId="3A5CC3BB" w:rsidR="00520882" w:rsidRPr="005A432F" w:rsidRDefault="006F6968" w:rsidP="005A432F">
      <w:pPr>
        <w:spacing w:line="240" w:lineRule="auto"/>
        <w:contextualSpacing/>
        <w:rPr>
          <w:rFonts w:ascii="Constantia" w:hAnsi="Constantia" w:cstheme="minorHAnsi"/>
          <w:i/>
          <w:iCs/>
        </w:rPr>
      </w:pPr>
      <w:r w:rsidRPr="005A432F">
        <w:rPr>
          <w:rFonts w:ascii="Constantia" w:hAnsi="Constantia" w:cstheme="minorHAnsi"/>
        </w:rPr>
        <w:t>Degree</w:t>
      </w:r>
      <w:r w:rsidR="008D4A50" w:rsidRPr="005A432F">
        <w:rPr>
          <w:rFonts w:ascii="Constantia" w:hAnsi="Constantia" w:cstheme="minorHAnsi"/>
        </w:rPr>
        <w:t xml:space="preserve">: </w:t>
      </w:r>
      <w:r w:rsidR="00FD7C8E" w:rsidRPr="005A432F">
        <w:rPr>
          <w:rFonts w:ascii="Constantia" w:hAnsi="Constantia" w:cstheme="minorHAnsi"/>
          <w:i/>
          <w:iCs/>
        </w:rPr>
        <w:t xml:space="preserve">Doctor of Philosophy- History </w:t>
      </w:r>
      <w:r w:rsidR="00870385" w:rsidRPr="005A432F">
        <w:rPr>
          <w:rFonts w:ascii="Constantia" w:hAnsi="Constantia" w:cstheme="minorHAnsi"/>
          <w:i/>
          <w:iCs/>
        </w:rPr>
        <w:tab/>
      </w:r>
    </w:p>
    <w:p w14:paraId="7D958943" w14:textId="3E6A66E1" w:rsidR="00240518" w:rsidRPr="005A432F" w:rsidRDefault="00E313DF" w:rsidP="005A432F">
      <w:pPr>
        <w:spacing w:line="240" w:lineRule="auto"/>
        <w:contextualSpacing/>
        <w:rPr>
          <w:rFonts w:ascii="Constantia" w:hAnsi="Constantia" w:cstheme="minorHAnsi"/>
        </w:rPr>
      </w:pPr>
      <w:r w:rsidRPr="005A432F">
        <w:rPr>
          <w:rFonts w:ascii="Constantia" w:hAnsi="Constantia" w:cstheme="minorHAnsi"/>
        </w:rPr>
        <w:t xml:space="preserve">Dissertation: </w:t>
      </w:r>
      <w:r w:rsidR="00D13F71" w:rsidRPr="005A432F">
        <w:rPr>
          <w:rFonts w:ascii="Constantia" w:hAnsi="Constantia" w:cstheme="minorHAnsi"/>
        </w:rPr>
        <w:t>“Aviaries o</w:t>
      </w:r>
      <w:r w:rsidR="00D85D9E" w:rsidRPr="005A432F">
        <w:rPr>
          <w:rFonts w:ascii="Constantia" w:hAnsi="Constantia" w:cstheme="minorHAnsi"/>
        </w:rPr>
        <w:t>n</w:t>
      </w:r>
      <w:r w:rsidR="00D13F71" w:rsidRPr="005A432F">
        <w:rPr>
          <w:rFonts w:ascii="Constantia" w:hAnsi="Constantia" w:cstheme="minorHAnsi"/>
        </w:rPr>
        <w:t xml:space="preserve"> the Atlantic: Exotic Birds in </w:t>
      </w:r>
      <w:r w:rsidR="00CB7D4E" w:rsidRPr="005A432F">
        <w:rPr>
          <w:rFonts w:ascii="Constantia" w:hAnsi="Constantia" w:cstheme="minorHAnsi"/>
        </w:rPr>
        <w:t>Britain</w:t>
      </w:r>
      <w:r w:rsidR="00D13F71" w:rsidRPr="005A432F">
        <w:rPr>
          <w:rFonts w:ascii="Constantia" w:hAnsi="Constantia" w:cstheme="minorHAnsi"/>
        </w:rPr>
        <w:t xml:space="preserve"> </w:t>
      </w:r>
      <w:r w:rsidR="00CB7D4E" w:rsidRPr="005A432F">
        <w:rPr>
          <w:rFonts w:ascii="Constantia" w:hAnsi="Constantia" w:cstheme="minorHAnsi"/>
        </w:rPr>
        <w:t>&amp;</w:t>
      </w:r>
      <w:r w:rsidR="00D13F71" w:rsidRPr="005A432F">
        <w:rPr>
          <w:rFonts w:ascii="Constantia" w:hAnsi="Constantia" w:cstheme="minorHAnsi"/>
        </w:rPr>
        <w:t xml:space="preserve"> Spain, 1550-18</w:t>
      </w:r>
      <w:r w:rsidR="00AC49F7">
        <w:rPr>
          <w:rFonts w:ascii="Constantia" w:hAnsi="Constantia" w:cstheme="minorHAnsi"/>
        </w:rPr>
        <w:t>5</w:t>
      </w:r>
      <w:r w:rsidR="00D13F71" w:rsidRPr="005A432F">
        <w:rPr>
          <w:rFonts w:ascii="Constantia" w:hAnsi="Constantia" w:cstheme="minorHAnsi"/>
        </w:rPr>
        <w:t>0” (working title)</w:t>
      </w:r>
      <w:r w:rsidR="00CE0C2E" w:rsidRPr="005A432F">
        <w:rPr>
          <w:rFonts w:ascii="Constantia" w:hAnsi="Constantia" w:cstheme="minorHAnsi"/>
        </w:rPr>
        <w:t xml:space="preserve"> </w:t>
      </w:r>
      <w:r w:rsidR="00C42A3D" w:rsidRPr="005A432F">
        <w:rPr>
          <w:rFonts w:ascii="Constantia" w:hAnsi="Constantia" w:cstheme="minorHAnsi"/>
        </w:rPr>
        <w:t xml:space="preserve"> </w:t>
      </w:r>
      <w:r w:rsidR="00240518" w:rsidRPr="005A432F">
        <w:rPr>
          <w:rFonts w:ascii="Constantia" w:hAnsi="Constantia" w:cstheme="minorHAnsi"/>
        </w:rPr>
        <w:t xml:space="preserve"> </w:t>
      </w:r>
      <w:r w:rsidR="00A5029E" w:rsidRPr="005A432F">
        <w:rPr>
          <w:rFonts w:ascii="Constantia" w:hAnsi="Constantia" w:cstheme="minorHAnsi"/>
        </w:rPr>
        <w:t xml:space="preserve"> </w:t>
      </w:r>
    </w:p>
    <w:p w14:paraId="66B41723" w14:textId="3FC47C4B" w:rsidR="00A5029E" w:rsidRPr="005A432F" w:rsidRDefault="00A5029E" w:rsidP="005A432F">
      <w:pPr>
        <w:spacing w:line="240" w:lineRule="auto"/>
        <w:contextualSpacing/>
        <w:rPr>
          <w:rFonts w:ascii="Constantia" w:hAnsi="Constantia" w:cstheme="minorHAnsi"/>
        </w:rPr>
      </w:pPr>
      <w:r w:rsidRPr="005A432F">
        <w:rPr>
          <w:rFonts w:ascii="Constantia" w:hAnsi="Constantia" w:cstheme="minorHAnsi"/>
        </w:rPr>
        <w:t xml:space="preserve">Exam Fields: </w:t>
      </w:r>
    </w:p>
    <w:p w14:paraId="1552986E" w14:textId="6C020CAC" w:rsidR="00A5029E" w:rsidRPr="005A432F" w:rsidRDefault="00A5029E" w:rsidP="005A432F">
      <w:pPr>
        <w:pStyle w:val="ListParagraph"/>
        <w:numPr>
          <w:ilvl w:val="0"/>
          <w:numId w:val="11"/>
        </w:numPr>
        <w:spacing w:line="240" w:lineRule="auto"/>
        <w:rPr>
          <w:rFonts w:ascii="Constantia" w:hAnsi="Constantia" w:cstheme="minorHAnsi"/>
        </w:rPr>
      </w:pPr>
      <w:r w:rsidRPr="005A432F">
        <w:rPr>
          <w:rFonts w:ascii="Constantia" w:hAnsi="Constantia" w:cstheme="minorHAnsi"/>
        </w:rPr>
        <w:t xml:space="preserve">Primary Field: Early Modern Global Environmental History  </w:t>
      </w:r>
    </w:p>
    <w:p w14:paraId="1CAE765A" w14:textId="2F9CBBAD" w:rsidR="00A5029E" w:rsidRPr="005A432F" w:rsidRDefault="00A5029E" w:rsidP="005A432F">
      <w:pPr>
        <w:pStyle w:val="ListParagraph"/>
        <w:numPr>
          <w:ilvl w:val="0"/>
          <w:numId w:val="11"/>
        </w:numPr>
        <w:spacing w:line="240" w:lineRule="auto"/>
        <w:rPr>
          <w:rFonts w:ascii="Constantia" w:hAnsi="Constantia" w:cstheme="minorHAnsi"/>
        </w:rPr>
      </w:pPr>
      <w:r w:rsidRPr="005A432F">
        <w:rPr>
          <w:rFonts w:ascii="Constantia" w:hAnsi="Constantia" w:cstheme="minorHAnsi"/>
        </w:rPr>
        <w:t>First Minor Field: Colonial Latin America</w:t>
      </w:r>
    </w:p>
    <w:p w14:paraId="027FFB2A" w14:textId="595788B1" w:rsidR="00870385" w:rsidRPr="005A432F" w:rsidRDefault="00A5029E" w:rsidP="005A432F">
      <w:pPr>
        <w:pStyle w:val="ListParagraph"/>
        <w:numPr>
          <w:ilvl w:val="0"/>
          <w:numId w:val="11"/>
        </w:numPr>
        <w:spacing w:line="240" w:lineRule="auto"/>
        <w:rPr>
          <w:rFonts w:ascii="Constantia" w:hAnsi="Constantia" w:cstheme="minorHAnsi"/>
        </w:rPr>
      </w:pPr>
      <w:r w:rsidRPr="005A432F">
        <w:rPr>
          <w:rFonts w:ascii="Constantia" w:hAnsi="Constantia" w:cstheme="minorHAnsi"/>
        </w:rPr>
        <w:t xml:space="preserve">Second Minor Field: Tudor </w:t>
      </w:r>
      <w:r w:rsidR="00AB6BA2" w:rsidRPr="005A432F">
        <w:rPr>
          <w:rFonts w:ascii="Constantia" w:hAnsi="Constantia" w:cstheme="minorHAnsi"/>
        </w:rPr>
        <w:t>&amp;</w:t>
      </w:r>
      <w:r w:rsidRPr="005A432F">
        <w:rPr>
          <w:rFonts w:ascii="Constantia" w:hAnsi="Constantia" w:cstheme="minorHAnsi"/>
        </w:rPr>
        <w:t xml:space="preserve"> Stuart Britain </w:t>
      </w:r>
    </w:p>
    <w:p w14:paraId="67A827FF" w14:textId="5734E8D4" w:rsidR="000E28DA" w:rsidRPr="005A432F" w:rsidRDefault="000E28DA" w:rsidP="005A432F">
      <w:pPr>
        <w:spacing w:line="240" w:lineRule="auto"/>
        <w:contextualSpacing/>
        <w:rPr>
          <w:rFonts w:ascii="Constantia" w:hAnsi="Constantia" w:cstheme="minorHAnsi"/>
          <w:b/>
          <w:bCs/>
        </w:rPr>
      </w:pPr>
      <w:r w:rsidRPr="005A432F">
        <w:rPr>
          <w:rFonts w:ascii="Constantia" w:hAnsi="Constantia" w:cstheme="minorHAnsi"/>
          <w:b/>
          <w:bCs/>
        </w:rPr>
        <w:t xml:space="preserve">The University of </w:t>
      </w:r>
      <w:r w:rsidR="00926180" w:rsidRPr="005A432F">
        <w:rPr>
          <w:rFonts w:ascii="Constantia" w:hAnsi="Constantia" w:cstheme="minorHAnsi"/>
          <w:b/>
          <w:bCs/>
        </w:rPr>
        <w:t>Cincinnati</w:t>
      </w:r>
      <w:r w:rsidR="009A3D6B" w:rsidRPr="005A432F">
        <w:rPr>
          <w:rFonts w:ascii="Constantia" w:hAnsi="Constantia" w:cstheme="minorHAnsi"/>
          <w:b/>
          <w:bCs/>
        </w:rPr>
        <w:t xml:space="preserve">: </w:t>
      </w:r>
      <w:r w:rsidR="009A3D6B" w:rsidRPr="005A432F">
        <w:rPr>
          <w:rFonts w:ascii="Constantia" w:hAnsi="Constantia" w:cstheme="minorHAnsi"/>
        </w:rPr>
        <w:t>2020-2022</w:t>
      </w:r>
      <w:r w:rsidR="00926180" w:rsidRPr="005A432F">
        <w:rPr>
          <w:rFonts w:ascii="Constantia" w:hAnsi="Constantia" w:cstheme="minorHAnsi"/>
          <w:b/>
          <w:bCs/>
        </w:rPr>
        <w:t xml:space="preserve"> </w:t>
      </w:r>
    </w:p>
    <w:p w14:paraId="034EECB1" w14:textId="3BE48494" w:rsidR="00F1483B" w:rsidRPr="005A432F" w:rsidRDefault="006F6968" w:rsidP="005A432F">
      <w:pPr>
        <w:spacing w:line="240" w:lineRule="auto"/>
        <w:contextualSpacing/>
        <w:rPr>
          <w:rFonts w:ascii="Constantia" w:hAnsi="Constantia" w:cstheme="minorHAnsi"/>
          <w:i/>
          <w:iCs/>
        </w:rPr>
      </w:pPr>
      <w:r w:rsidRPr="005A432F">
        <w:rPr>
          <w:rFonts w:ascii="Constantia" w:hAnsi="Constantia" w:cstheme="minorHAnsi"/>
        </w:rPr>
        <w:t>Degree</w:t>
      </w:r>
      <w:r w:rsidR="008D4A50" w:rsidRPr="005A432F">
        <w:rPr>
          <w:rFonts w:ascii="Constantia" w:hAnsi="Constantia" w:cstheme="minorHAnsi"/>
        </w:rPr>
        <w:t xml:space="preserve">: </w:t>
      </w:r>
      <w:r w:rsidR="00A62236" w:rsidRPr="005A432F">
        <w:rPr>
          <w:rFonts w:ascii="Constantia" w:hAnsi="Constantia" w:cstheme="minorHAnsi"/>
          <w:i/>
          <w:iCs/>
        </w:rPr>
        <w:t>Master of Arts- History</w:t>
      </w:r>
      <w:r w:rsidR="00F1483B" w:rsidRPr="005A432F">
        <w:rPr>
          <w:rFonts w:ascii="Constantia" w:hAnsi="Constantia" w:cstheme="minorHAnsi"/>
          <w:i/>
          <w:iCs/>
        </w:rPr>
        <w:t xml:space="preserve"> </w:t>
      </w:r>
      <w:r w:rsidR="00F1483B" w:rsidRPr="005A432F">
        <w:rPr>
          <w:rFonts w:ascii="Constantia" w:hAnsi="Constantia" w:cstheme="minorHAnsi"/>
          <w:i/>
          <w:iCs/>
        </w:rPr>
        <w:tab/>
      </w:r>
    </w:p>
    <w:p w14:paraId="01E449D7" w14:textId="12CB8D32" w:rsidR="009D2BEA" w:rsidRPr="005A432F" w:rsidRDefault="00F1483B" w:rsidP="005A432F">
      <w:pPr>
        <w:spacing w:line="240" w:lineRule="auto"/>
        <w:contextualSpacing/>
        <w:rPr>
          <w:rFonts w:ascii="Constantia" w:hAnsi="Constantia" w:cstheme="minorHAnsi"/>
        </w:rPr>
      </w:pPr>
      <w:r w:rsidRPr="005A432F">
        <w:rPr>
          <w:rFonts w:ascii="Constantia" w:hAnsi="Constantia" w:cstheme="minorHAnsi"/>
        </w:rPr>
        <w:t>Concentration</w:t>
      </w:r>
      <w:r w:rsidR="00A532D7" w:rsidRPr="005A432F">
        <w:rPr>
          <w:rFonts w:ascii="Constantia" w:hAnsi="Constantia" w:cstheme="minorHAnsi"/>
        </w:rPr>
        <w:t>s</w:t>
      </w:r>
      <w:r w:rsidRPr="005A432F">
        <w:rPr>
          <w:rFonts w:ascii="Constantia" w:hAnsi="Constantia" w:cstheme="minorHAnsi"/>
        </w:rPr>
        <w:t xml:space="preserve"> in</w:t>
      </w:r>
      <w:r w:rsidR="00411A28" w:rsidRPr="005A432F">
        <w:rPr>
          <w:rFonts w:ascii="Constantia" w:hAnsi="Constantia" w:cstheme="minorHAnsi"/>
        </w:rPr>
        <w:t xml:space="preserve"> European &amp; Atlantic World </w:t>
      </w:r>
      <w:r w:rsidR="00076000" w:rsidRPr="005A432F">
        <w:rPr>
          <w:rFonts w:ascii="Constantia" w:hAnsi="Constantia" w:cstheme="minorHAnsi"/>
        </w:rPr>
        <w:t>History</w:t>
      </w:r>
      <w:r w:rsidR="005707AA" w:rsidRPr="005A432F">
        <w:rPr>
          <w:rFonts w:ascii="Constantia" w:hAnsi="Constantia" w:cstheme="minorHAnsi"/>
        </w:rPr>
        <w:t xml:space="preserve"> </w:t>
      </w:r>
      <w:r w:rsidR="009D2BEA" w:rsidRPr="005A432F">
        <w:rPr>
          <w:rFonts w:ascii="Constantia" w:hAnsi="Constantia" w:cstheme="minorHAnsi"/>
        </w:rPr>
        <w:t xml:space="preserve"> </w:t>
      </w:r>
    </w:p>
    <w:p w14:paraId="39134092" w14:textId="78DDD43F" w:rsidR="000E28DA" w:rsidRPr="005A432F" w:rsidRDefault="009D2BEA" w:rsidP="005A432F">
      <w:pPr>
        <w:spacing w:line="240" w:lineRule="auto"/>
        <w:contextualSpacing/>
        <w:rPr>
          <w:rFonts w:ascii="Constantia" w:hAnsi="Constantia" w:cstheme="minorHAnsi"/>
        </w:rPr>
      </w:pPr>
      <w:r w:rsidRPr="005A432F">
        <w:rPr>
          <w:rFonts w:ascii="Constantia" w:hAnsi="Constantia" w:cstheme="minorHAnsi"/>
        </w:rPr>
        <w:t xml:space="preserve">Thesis: </w:t>
      </w:r>
      <w:r w:rsidR="00953CB3" w:rsidRPr="005A432F">
        <w:rPr>
          <w:rFonts w:ascii="Constantia" w:hAnsi="Constantia" w:cstheme="minorHAnsi"/>
        </w:rPr>
        <w:t>“</w:t>
      </w:r>
      <w:r w:rsidR="00A37AF2" w:rsidRPr="005A432F">
        <w:rPr>
          <w:rFonts w:ascii="Constantia" w:hAnsi="Constantia" w:cstheme="minorHAnsi"/>
        </w:rPr>
        <w:t>Religious Conversion in the Spanish Empire: Identity Formation in Hapsburg Spain &amp; Baroque Mexico</w:t>
      </w:r>
      <w:r w:rsidR="00953CB3" w:rsidRPr="005A432F">
        <w:rPr>
          <w:rFonts w:ascii="Constantia" w:hAnsi="Constantia" w:cstheme="minorHAnsi"/>
        </w:rPr>
        <w:t>”</w:t>
      </w:r>
      <w:r w:rsidR="00A37AF2" w:rsidRPr="005A432F">
        <w:rPr>
          <w:rFonts w:ascii="Constantia" w:hAnsi="Constantia" w:cstheme="minorHAnsi"/>
        </w:rPr>
        <w:t xml:space="preserve"> </w:t>
      </w:r>
    </w:p>
    <w:p w14:paraId="3766873B" w14:textId="77777777" w:rsidR="007C0A57" w:rsidRPr="005A432F" w:rsidRDefault="007C0A57" w:rsidP="005A432F">
      <w:pPr>
        <w:spacing w:line="240" w:lineRule="auto"/>
        <w:contextualSpacing/>
        <w:rPr>
          <w:rFonts w:ascii="Constantia" w:hAnsi="Constantia" w:cstheme="minorHAnsi"/>
        </w:rPr>
      </w:pPr>
    </w:p>
    <w:p w14:paraId="257A02F6" w14:textId="12E1D42A" w:rsidR="007C0A57" w:rsidRPr="005A432F" w:rsidRDefault="007C0A57" w:rsidP="005A432F">
      <w:pPr>
        <w:spacing w:line="240" w:lineRule="auto"/>
        <w:contextualSpacing/>
        <w:rPr>
          <w:rFonts w:ascii="Constantia" w:hAnsi="Constantia" w:cstheme="minorHAnsi"/>
          <w:b/>
          <w:bCs/>
        </w:rPr>
      </w:pPr>
      <w:r w:rsidRPr="005A432F">
        <w:rPr>
          <w:rFonts w:ascii="Constantia" w:hAnsi="Constantia" w:cstheme="minorHAnsi"/>
          <w:b/>
          <w:bCs/>
        </w:rPr>
        <w:t>The University of North Carolina-Asheville, Magna Cum Laude</w:t>
      </w:r>
      <w:r w:rsidR="006F6968" w:rsidRPr="005A432F">
        <w:rPr>
          <w:rFonts w:ascii="Constantia" w:hAnsi="Constantia" w:cstheme="minorHAnsi"/>
          <w:b/>
          <w:bCs/>
        </w:rPr>
        <w:t xml:space="preserve">: </w:t>
      </w:r>
      <w:r w:rsidR="006F6968" w:rsidRPr="005A432F">
        <w:rPr>
          <w:rFonts w:ascii="Constantia" w:hAnsi="Constantia" w:cstheme="minorHAnsi"/>
        </w:rPr>
        <w:t>2016-2020</w:t>
      </w:r>
      <w:r w:rsidRPr="005A432F">
        <w:rPr>
          <w:rFonts w:ascii="Constantia" w:hAnsi="Constantia" w:cstheme="minorHAnsi"/>
          <w:b/>
          <w:bCs/>
        </w:rPr>
        <w:t xml:space="preserve">  </w:t>
      </w:r>
    </w:p>
    <w:p w14:paraId="36F6FE0D" w14:textId="215254D0" w:rsidR="00A53B52" w:rsidRPr="005A432F" w:rsidRDefault="006F6968" w:rsidP="005A432F">
      <w:pPr>
        <w:spacing w:line="240" w:lineRule="auto"/>
        <w:contextualSpacing/>
        <w:rPr>
          <w:rFonts w:ascii="Constantia" w:hAnsi="Constantia" w:cstheme="minorHAnsi"/>
          <w:i/>
          <w:iCs/>
        </w:rPr>
      </w:pPr>
      <w:r w:rsidRPr="005A432F">
        <w:rPr>
          <w:rFonts w:ascii="Constantia" w:hAnsi="Constantia" w:cstheme="minorHAnsi"/>
        </w:rPr>
        <w:t xml:space="preserve">Degree: </w:t>
      </w:r>
      <w:r w:rsidR="00A53B52" w:rsidRPr="005A432F">
        <w:rPr>
          <w:rFonts w:ascii="Constantia" w:hAnsi="Constantia" w:cstheme="minorHAnsi"/>
          <w:i/>
          <w:iCs/>
        </w:rPr>
        <w:t>Bachelor of Arts-</w:t>
      </w:r>
      <w:r w:rsidR="00E161EA" w:rsidRPr="005A432F">
        <w:rPr>
          <w:rFonts w:ascii="Constantia" w:hAnsi="Constantia" w:cstheme="minorHAnsi"/>
          <w:i/>
          <w:iCs/>
        </w:rPr>
        <w:t xml:space="preserve"> </w:t>
      </w:r>
      <w:r w:rsidR="00A53B52" w:rsidRPr="005A432F">
        <w:rPr>
          <w:rFonts w:ascii="Constantia" w:hAnsi="Constantia" w:cstheme="minorHAnsi"/>
          <w:i/>
          <w:iCs/>
        </w:rPr>
        <w:t>History</w:t>
      </w:r>
      <w:r w:rsidR="00973056" w:rsidRPr="005A432F">
        <w:rPr>
          <w:rFonts w:ascii="Constantia" w:hAnsi="Constantia" w:cstheme="minorHAnsi"/>
          <w:i/>
          <w:iCs/>
        </w:rPr>
        <w:t xml:space="preserve">, Graduated with Distinction in History </w:t>
      </w:r>
      <w:r w:rsidR="00A53B52" w:rsidRPr="005A432F">
        <w:rPr>
          <w:rFonts w:ascii="Constantia" w:hAnsi="Constantia" w:cstheme="minorHAnsi"/>
          <w:i/>
          <w:iCs/>
        </w:rPr>
        <w:t xml:space="preserve"> </w:t>
      </w:r>
    </w:p>
    <w:p w14:paraId="563D58A1" w14:textId="4D2E272C" w:rsidR="007C0A57" w:rsidRPr="005A432F" w:rsidRDefault="00A53B52" w:rsidP="005A432F">
      <w:pPr>
        <w:spacing w:line="240" w:lineRule="auto"/>
        <w:contextualSpacing/>
        <w:rPr>
          <w:rFonts w:ascii="Constantia" w:hAnsi="Constantia" w:cstheme="minorHAnsi"/>
        </w:rPr>
      </w:pPr>
      <w:r w:rsidRPr="005A432F">
        <w:rPr>
          <w:rFonts w:ascii="Constantia" w:hAnsi="Constantia" w:cstheme="minorHAnsi"/>
        </w:rPr>
        <w:t>Minor</w:t>
      </w:r>
      <w:r w:rsidR="004C1505" w:rsidRPr="005A432F">
        <w:rPr>
          <w:rFonts w:ascii="Constantia" w:hAnsi="Constantia" w:cstheme="minorHAnsi"/>
        </w:rPr>
        <w:t>-</w:t>
      </w:r>
      <w:r w:rsidRPr="005A432F">
        <w:rPr>
          <w:rFonts w:ascii="Constantia" w:hAnsi="Constantia" w:cstheme="minorHAnsi"/>
        </w:rPr>
        <w:t>Philosophy</w:t>
      </w:r>
      <w:r w:rsidR="00115D44" w:rsidRPr="005A432F">
        <w:rPr>
          <w:rFonts w:ascii="Constantia" w:hAnsi="Constantia" w:cstheme="minorHAnsi"/>
        </w:rPr>
        <w:tab/>
      </w:r>
      <w:r w:rsidR="007C0A57" w:rsidRPr="005A432F">
        <w:rPr>
          <w:rFonts w:ascii="Constantia" w:hAnsi="Constantia" w:cstheme="minorHAnsi"/>
        </w:rPr>
        <w:t xml:space="preserve"> </w:t>
      </w:r>
    </w:p>
    <w:p w14:paraId="593DEAD3" w14:textId="556020A6" w:rsidR="007C0A57" w:rsidRPr="005A432F" w:rsidRDefault="00A53B52" w:rsidP="005A432F">
      <w:pPr>
        <w:spacing w:line="240" w:lineRule="auto"/>
        <w:contextualSpacing/>
        <w:rPr>
          <w:rFonts w:ascii="Constantia" w:hAnsi="Constantia" w:cstheme="minorHAnsi"/>
        </w:rPr>
      </w:pPr>
      <w:r w:rsidRPr="005A432F">
        <w:rPr>
          <w:rFonts w:ascii="Constantia" w:hAnsi="Constantia" w:cstheme="minorHAnsi"/>
        </w:rPr>
        <w:t xml:space="preserve">Thesis: </w:t>
      </w:r>
      <w:r w:rsidR="00953CB3" w:rsidRPr="005A432F">
        <w:rPr>
          <w:rFonts w:ascii="Constantia" w:hAnsi="Constantia" w:cstheme="minorHAnsi"/>
        </w:rPr>
        <w:t>“</w:t>
      </w:r>
      <w:r w:rsidRPr="005A432F">
        <w:rPr>
          <w:rFonts w:ascii="Constantia" w:hAnsi="Constantia" w:cstheme="minorHAnsi"/>
        </w:rPr>
        <w:t>Royal Power and Faith: The Tudor Children in the English Reformation</w:t>
      </w:r>
      <w:r w:rsidR="00953CB3" w:rsidRPr="005A432F">
        <w:rPr>
          <w:rFonts w:ascii="Constantia" w:hAnsi="Constantia" w:cstheme="minorHAnsi"/>
        </w:rPr>
        <w:t>”</w:t>
      </w:r>
      <w:r w:rsidR="002227D6" w:rsidRPr="005A432F">
        <w:rPr>
          <w:rFonts w:ascii="Constantia" w:hAnsi="Constantia" w:cstheme="minorHAnsi"/>
        </w:rPr>
        <w:t xml:space="preserve"> </w:t>
      </w:r>
      <w:r w:rsidR="008D4A50" w:rsidRPr="005A432F">
        <w:rPr>
          <w:rFonts w:ascii="Constantia" w:hAnsi="Constantia" w:cstheme="minorHAnsi"/>
        </w:rPr>
        <w:t xml:space="preserve"> </w:t>
      </w:r>
    </w:p>
    <w:p w14:paraId="28CE23CF" w14:textId="77777777" w:rsidR="008D4A50" w:rsidRPr="005A432F" w:rsidRDefault="008D4A50" w:rsidP="005A432F">
      <w:pPr>
        <w:spacing w:line="240" w:lineRule="auto"/>
        <w:contextualSpacing/>
        <w:rPr>
          <w:rFonts w:ascii="Constantia" w:hAnsi="Constantia" w:cstheme="minorHAnsi"/>
        </w:rPr>
      </w:pPr>
    </w:p>
    <w:p w14:paraId="7AD7B2CA" w14:textId="3B424FBB" w:rsidR="002227D6" w:rsidRPr="005A432F" w:rsidRDefault="006F6968" w:rsidP="005A432F">
      <w:pPr>
        <w:spacing w:line="240" w:lineRule="auto"/>
        <w:contextualSpacing/>
        <w:rPr>
          <w:rFonts w:ascii="Constantia" w:hAnsi="Constantia" w:cstheme="minorHAnsi"/>
          <w:i/>
          <w:iCs/>
        </w:rPr>
      </w:pPr>
      <w:r w:rsidRPr="005A432F">
        <w:rPr>
          <w:rFonts w:ascii="Constantia" w:hAnsi="Constantia" w:cstheme="minorHAnsi"/>
        </w:rPr>
        <w:t xml:space="preserve">Degree: </w:t>
      </w:r>
      <w:r w:rsidR="00A53B52" w:rsidRPr="005A432F">
        <w:rPr>
          <w:rFonts w:ascii="Constantia" w:hAnsi="Constantia" w:cstheme="minorHAnsi"/>
          <w:i/>
          <w:iCs/>
        </w:rPr>
        <w:t>Bachelor of Arts-</w:t>
      </w:r>
      <w:r w:rsidR="00E161EA" w:rsidRPr="005A432F">
        <w:rPr>
          <w:rFonts w:ascii="Constantia" w:hAnsi="Constantia" w:cstheme="minorHAnsi"/>
          <w:i/>
          <w:iCs/>
        </w:rPr>
        <w:t xml:space="preserve"> </w:t>
      </w:r>
      <w:r w:rsidR="00A53B52" w:rsidRPr="005A432F">
        <w:rPr>
          <w:rFonts w:ascii="Constantia" w:hAnsi="Constantia" w:cstheme="minorHAnsi"/>
          <w:i/>
          <w:iCs/>
        </w:rPr>
        <w:t>Classical Civilizations</w:t>
      </w:r>
      <w:r w:rsidR="009A44C2" w:rsidRPr="005A432F">
        <w:rPr>
          <w:rFonts w:ascii="Constantia" w:hAnsi="Constantia" w:cstheme="minorHAnsi"/>
          <w:i/>
          <w:iCs/>
        </w:rPr>
        <w:t>, Graduated with Distinction in Classics</w:t>
      </w:r>
      <w:r w:rsidR="008E1178">
        <w:rPr>
          <w:rFonts w:ascii="Constantia" w:hAnsi="Constantia" w:cstheme="minorHAnsi"/>
          <w:i/>
          <w:iCs/>
        </w:rPr>
        <w:t xml:space="preserve">/Ancient Mediterranean Studies </w:t>
      </w:r>
      <w:r w:rsidR="009A44C2" w:rsidRPr="005A432F">
        <w:rPr>
          <w:rFonts w:ascii="Constantia" w:hAnsi="Constantia" w:cstheme="minorHAnsi"/>
          <w:i/>
          <w:iCs/>
        </w:rPr>
        <w:t xml:space="preserve"> </w:t>
      </w:r>
      <w:r w:rsidR="00FF0143" w:rsidRPr="005A432F">
        <w:rPr>
          <w:rFonts w:ascii="Constantia" w:hAnsi="Constantia" w:cstheme="minorHAnsi"/>
          <w:i/>
          <w:iCs/>
        </w:rPr>
        <w:tab/>
      </w:r>
    </w:p>
    <w:p w14:paraId="4A2F89E6" w14:textId="6B6822B7" w:rsidR="00FF0143" w:rsidRPr="005A432F" w:rsidRDefault="00FF0143" w:rsidP="005A432F">
      <w:pPr>
        <w:spacing w:line="240" w:lineRule="auto"/>
        <w:contextualSpacing/>
        <w:rPr>
          <w:rFonts w:ascii="Constantia" w:hAnsi="Constantia" w:cstheme="minorHAnsi"/>
        </w:rPr>
      </w:pPr>
      <w:r w:rsidRPr="005A432F">
        <w:rPr>
          <w:rFonts w:ascii="Constantia" w:hAnsi="Constantia" w:cstheme="minorHAnsi"/>
        </w:rPr>
        <w:t xml:space="preserve">Thesis: </w:t>
      </w:r>
      <w:r w:rsidR="00953CB3" w:rsidRPr="005A432F">
        <w:rPr>
          <w:rFonts w:ascii="Constantia" w:hAnsi="Constantia" w:cstheme="minorHAnsi"/>
        </w:rPr>
        <w:t>“</w:t>
      </w:r>
      <w:r w:rsidRPr="005A432F">
        <w:rPr>
          <w:rFonts w:ascii="Constantia" w:hAnsi="Constantia" w:cstheme="minorHAnsi"/>
        </w:rPr>
        <w:t xml:space="preserve">Isis in Roman Religion and Culture: Between Adaptation </w:t>
      </w:r>
      <w:r w:rsidR="00F00C0F" w:rsidRPr="005A432F">
        <w:rPr>
          <w:rFonts w:ascii="Constantia" w:hAnsi="Constantia" w:cstheme="minorHAnsi"/>
        </w:rPr>
        <w:t>&amp;</w:t>
      </w:r>
      <w:r w:rsidRPr="005A432F">
        <w:rPr>
          <w:rFonts w:ascii="Constantia" w:hAnsi="Constantia" w:cstheme="minorHAnsi"/>
        </w:rPr>
        <w:t xml:space="preserve"> Control</w:t>
      </w:r>
      <w:r w:rsidR="00953CB3" w:rsidRPr="005A432F">
        <w:rPr>
          <w:rFonts w:ascii="Constantia" w:hAnsi="Constantia" w:cstheme="minorHAnsi"/>
        </w:rPr>
        <w:t>”</w:t>
      </w:r>
      <w:r w:rsidRPr="005A432F">
        <w:rPr>
          <w:rFonts w:ascii="Constantia" w:hAnsi="Constantia" w:cstheme="minorHAnsi"/>
        </w:rPr>
        <w:t xml:space="preserve">  </w:t>
      </w:r>
    </w:p>
    <w:p w14:paraId="3FF2F069" w14:textId="4C4F13FD" w:rsidR="00351293" w:rsidRPr="005A432F" w:rsidRDefault="00115D44" w:rsidP="005A432F">
      <w:pPr>
        <w:spacing w:line="240" w:lineRule="auto"/>
        <w:contextualSpacing/>
        <w:rPr>
          <w:rFonts w:ascii="Constantia" w:hAnsi="Constantia" w:cstheme="minorHAnsi"/>
        </w:rPr>
      </w:pPr>
      <w:r w:rsidRPr="005A432F">
        <w:rPr>
          <w:rFonts w:ascii="Constantia" w:hAnsi="Constantia" w:cstheme="minorHAnsi"/>
        </w:rPr>
        <w:tab/>
      </w:r>
    </w:p>
    <w:p w14:paraId="65FDBDE4" w14:textId="09494039" w:rsidR="00351293" w:rsidRPr="005A432F" w:rsidRDefault="00D44A3F" w:rsidP="005A432F">
      <w:pPr>
        <w:spacing w:line="240" w:lineRule="auto"/>
        <w:contextualSpacing/>
        <w:rPr>
          <w:rFonts w:ascii="Constantia" w:hAnsi="Constantia" w:cstheme="minorHAnsi"/>
        </w:rPr>
      </w:pPr>
      <w:r w:rsidRPr="005A432F">
        <w:rPr>
          <w:rFonts w:ascii="Constantia" w:hAnsi="Constantia" w:cstheme="minorHAnsi"/>
          <w:b/>
          <w:bCs/>
        </w:rPr>
        <w:t>South Piedmont Community College- High School Dual Enrollment</w:t>
      </w:r>
      <w:r w:rsidR="006F6968" w:rsidRPr="005A432F">
        <w:rPr>
          <w:rFonts w:ascii="Constantia" w:hAnsi="Constantia" w:cstheme="minorHAnsi"/>
          <w:b/>
          <w:bCs/>
        </w:rPr>
        <w:t xml:space="preserve">: </w:t>
      </w:r>
      <w:r w:rsidR="006F6968" w:rsidRPr="005A432F">
        <w:rPr>
          <w:rFonts w:ascii="Constantia" w:hAnsi="Constantia" w:cstheme="minorHAnsi"/>
        </w:rPr>
        <w:t>2014-2016</w:t>
      </w:r>
    </w:p>
    <w:p w14:paraId="70640056" w14:textId="0BF54729" w:rsidR="00F151E0" w:rsidRPr="005A432F" w:rsidRDefault="006F6968" w:rsidP="005A432F">
      <w:pPr>
        <w:spacing w:line="240" w:lineRule="auto"/>
        <w:contextualSpacing/>
        <w:rPr>
          <w:rFonts w:ascii="Constantia" w:hAnsi="Constantia" w:cstheme="minorHAnsi"/>
        </w:rPr>
      </w:pPr>
      <w:r w:rsidRPr="005A432F">
        <w:rPr>
          <w:rFonts w:ascii="Constantia" w:hAnsi="Constantia" w:cstheme="minorHAnsi"/>
        </w:rPr>
        <w:t xml:space="preserve">Degree: </w:t>
      </w:r>
      <w:r w:rsidR="00D44A3F" w:rsidRPr="005A432F">
        <w:rPr>
          <w:rFonts w:ascii="Constantia" w:hAnsi="Constantia" w:cstheme="minorHAnsi"/>
          <w:i/>
          <w:iCs/>
        </w:rPr>
        <w:t>Associate of Arts</w:t>
      </w:r>
      <w:r w:rsidR="00115D44" w:rsidRPr="005A432F">
        <w:rPr>
          <w:rFonts w:ascii="Constantia" w:hAnsi="Constantia" w:cstheme="minorHAnsi"/>
        </w:rPr>
        <w:tab/>
      </w:r>
      <w:r w:rsidR="00F151E0" w:rsidRPr="005A432F">
        <w:rPr>
          <w:rFonts w:ascii="Constantia" w:hAnsi="Constantia" w:cstheme="minorHAnsi"/>
        </w:rPr>
        <w:t xml:space="preserve"> </w:t>
      </w:r>
      <w:r w:rsidR="00991766" w:rsidRPr="005A432F">
        <w:rPr>
          <w:rFonts w:ascii="Constantia" w:hAnsi="Constantia" w:cstheme="minorHAnsi"/>
        </w:rPr>
        <w:t xml:space="preserve"> </w:t>
      </w:r>
    </w:p>
    <w:p w14:paraId="315EEA07" w14:textId="77777777" w:rsidR="00991766" w:rsidRPr="005A432F" w:rsidRDefault="00991766" w:rsidP="005A432F">
      <w:pPr>
        <w:spacing w:line="240" w:lineRule="auto"/>
        <w:contextualSpacing/>
        <w:rPr>
          <w:rFonts w:ascii="Constantia" w:hAnsi="Constantia" w:cstheme="minorHAnsi"/>
        </w:rPr>
      </w:pPr>
    </w:p>
    <w:p w14:paraId="11A30D2D" w14:textId="0CB856C9" w:rsidR="002227D6" w:rsidRPr="005A432F" w:rsidRDefault="00A75F2D" w:rsidP="005A432F">
      <w:pPr>
        <w:pStyle w:val="SectionHeading"/>
        <w:contextualSpacing/>
        <w:rPr>
          <w:rFonts w:cstheme="minorHAnsi"/>
          <w:sz w:val="24"/>
          <w:szCs w:val="24"/>
        </w:rPr>
      </w:pPr>
      <w:r w:rsidRPr="005A432F">
        <w:rPr>
          <w:rFonts w:cstheme="minorHAnsi"/>
          <w:sz w:val="24"/>
          <w:szCs w:val="24"/>
        </w:rPr>
        <w:t>Publications</w:t>
      </w:r>
      <w:r w:rsidR="00F53DEE" w:rsidRPr="005A432F">
        <w:rPr>
          <w:rFonts w:cstheme="minorHAnsi"/>
          <w:sz w:val="24"/>
          <w:szCs w:val="24"/>
        </w:rPr>
        <w:t xml:space="preserve"> &amp; Interviews</w:t>
      </w:r>
      <w:r w:rsidRPr="005A432F">
        <w:rPr>
          <w:rFonts w:cstheme="minorHAnsi"/>
          <w:sz w:val="24"/>
          <w:szCs w:val="24"/>
        </w:rPr>
        <w:t xml:space="preserve"> </w:t>
      </w:r>
    </w:p>
    <w:p w14:paraId="1FDED8FF" w14:textId="359831C7" w:rsidR="005E2422" w:rsidRPr="005A432F" w:rsidRDefault="00750568" w:rsidP="005A432F">
      <w:pPr>
        <w:spacing w:line="240" w:lineRule="auto"/>
        <w:contextualSpacing/>
        <w:rPr>
          <w:rFonts w:ascii="Constantia" w:hAnsi="Constantia"/>
          <w:color w:val="92278F" w:themeColor="accent1"/>
        </w:rPr>
      </w:pPr>
      <w:hyperlink r:id="rId9" w:history="1">
        <w:r w:rsidRPr="005A432F">
          <w:rPr>
            <w:rStyle w:val="Hyperlink"/>
            <w:rFonts w:ascii="Constantia" w:hAnsi="Constantia"/>
            <w:color w:val="92278F" w:themeColor="accent1"/>
          </w:rPr>
          <w:t>“</w:t>
        </w:r>
        <w:r w:rsidR="002227D6" w:rsidRPr="005A432F">
          <w:rPr>
            <w:rStyle w:val="Hyperlink"/>
            <w:rFonts w:ascii="Constantia" w:hAnsi="Constantia"/>
            <w:color w:val="92278F" w:themeColor="accent1"/>
          </w:rPr>
          <w:t>Royal Power and Faith: The Tudor Children in the English Reformation</w:t>
        </w:r>
        <w:r w:rsidRPr="005A432F">
          <w:rPr>
            <w:rStyle w:val="Hyperlink"/>
            <w:rFonts w:ascii="Constantia" w:hAnsi="Constantia"/>
            <w:color w:val="92278F" w:themeColor="accent1"/>
          </w:rPr>
          <w:t>."</w:t>
        </w:r>
      </w:hyperlink>
      <w:bookmarkStart w:id="1" w:name="_Hlk21341193"/>
      <w:r w:rsidR="008F52BA" w:rsidRPr="005A432F">
        <w:rPr>
          <w:rFonts w:ascii="Constantia" w:hAnsi="Constantia"/>
          <w:color w:val="92278F" w:themeColor="accent1"/>
        </w:rPr>
        <w:t xml:space="preserve"> </w:t>
      </w:r>
      <w:r w:rsidR="00076000" w:rsidRPr="005A432F">
        <w:rPr>
          <w:rFonts w:ascii="Constantia" w:hAnsi="Constantia"/>
          <w:i/>
          <w:iCs/>
        </w:rPr>
        <w:t xml:space="preserve">The </w:t>
      </w:r>
      <w:r w:rsidR="002227D6" w:rsidRPr="005A432F">
        <w:rPr>
          <w:rFonts w:ascii="Constantia" w:hAnsi="Constantia"/>
          <w:i/>
          <w:iCs/>
        </w:rPr>
        <w:t>University of North Carolina Asheville Journal on Undergraduate Research</w:t>
      </w:r>
      <w:bookmarkEnd w:id="1"/>
      <w:r w:rsidR="00076000" w:rsidRPr="005A432F">
        <w:rPr>
          <w:rFonts w:ascii="Constantia" w:hAnsi="Constantia"/>
        </w:rPr>
        <w:t>. May 2019.</w:t>
      </w:r>
      <w:r w:rsidRPr="005A432F">
        <w:rPr>
          <w:rFonts w:ascii="Constantia" w:hAnsi="Constantia"/>
        </w:rPr>
        <w:t xml:space="preserve"> </w:t>
      </w:r>
      <w:r w:rsidR="00F35E09" w:rsidRPr="005A432F">
        <w:rPr>
          <w:rFonts w:ascii="Constantia" w:hAnsi="Constantia"/>
        </w:rPr>
        <w:t xml:space="preserve"> </w:t>
      </w:r>
    </w:p>
    <w:p w14:paraId="3A509D4C" w14:textId="77777777" w:rsidR="00F151E0" w:rsidRPr="005A432F" w:rsidRDefault="00F151E0" w:rsidP="005A432F">
      <w:pPr>
        <w:spacing w:line="240" w:lineRule="auto"/>
        <w:contextualSpacing/>
        <w:rPr>
          <w:rFonts w:ascii="Constantia" w:hAnsi="Constantia"/>
          <w:color w:val="92278F" w:themeColor="accent1"/>
        </w:rPr>
      </w:pPr>
    </w:p>
    <w:p w14:paraId="1AB4739A" w14:textId="500427CD" w:rsidR="00D61C79" w:rsidRPr="005A432F" w:rsidRDefault="005E2422" w:rsidP="005A432F">
      <w:pPr>
        <w:spacing w:line="240" w:lineRule="auto"/>
        <w:contextualSpacing/>
        <w:rPr>
          <w:rFonts w:ascii="Constantia" w:hAnsi="Constantia"/>
        </w:rPr>
      </w:pPr>
      <w:hyperlink r:id="rId10" w:history="1">
        <w:r w:rsidRPr="005A432F">
          <w:rPr>
            <w:rStyle w:val="Hyperlink"/>
            <w:rFonts w:ascii="Constantia" w:hAnsi="Constantia"/>
            <w:color w:val="92278F" w:themeColor="accent1"/>
          </w:rPr>
          <w:t xml:space="preserve">“Transmutation </w:t>
        </w:r>
        <w:r w:rsidR="00E37A24" w:rsidRPr="005A432F">
          <w:rPr>
            <w:rStyle w:val="Hyperlink"/>
            <w:rFonts w:ascii="Constantia" w:hAnsi="Constantia"/>
            <w:color w:val="92278F" w:themeColor="accent1"/>
          </w:rPr>
          <w:t>and</w:t>
        </w:r>
        <w:r w:rsidRPr="005A432F">
          <w:rPr>
            <w:rStyle w:val="Hyperlink"/>
            <w:rFonts w:ascii="Constantia" w:hAnsi="Constantia"/>
            <w:color w:val="92278F" w:themeColor="accent1"/>
          </w:rPr>
          <w:t xml:space="preserve"> Refinement: The Metaphysics of Conversion and Alchemy in Renaissance Spain.”</w:t>
        </w:r>
      </w:hyperlink>
      <w:r w:rsidR="008F52BA" w:rsidRPr="005A432F">
        <w:rPr>
          <w:rFonts w:ascii="Constantia" w:hAnsi="Constantia"/>
          <w:color w:val="92278F" w:themeColor="accent1"/>
        </w:rPr>
        <w:t xml:space="preserve"> </w:t>
      </w:r>
      <w:r w:rsidRPr="005A432F">
        <w:rPr>
          <w:rFonts w:ascii="Constantia" w:hAnsi="Constantia"/>
          <w:i/>
          <w:iCs/>
        </w:rPr>
        <w:t>Renaissance Papers</w:t>
      </w:r>
      <w:r w:rsidR="0071269E" w:rsidRPr="005A432F">
        <w:rPr>
          <w:rFonts w:ascii="Constantia" w:hAnsi="Constantia"/>
        </w:rPr>
        <w:t>, Vol. 23</w:t>
      </w:r>
      <w:r w:rsidR="00A51684" w:rsidRPr="005A432F">
        <w:rPr>
          <w:rFonts w:ascii="Constantia" w:hAnsi="Constantia"/>
        </w:rPr>
        <w:t>.</w:t>
      </w:r>
      <w:r w:rsidR="00076000" w:rsidRPr="005A432F">
        <w:rPr>
          <w:rFonts w:ascii="Constantia" w:hAnsi="Constantia"/>
        </w:rPr>
        <w:t xml:space="preserve"> </w:t>
      </w:r>
      <w:r w:rsidR="00A51684" w:rsidRPr="005A432F">
        <w:rPr>
          <w:rFonts w:ascii="Constantia" w:hAnsi="Constantia"/>
        </w:rPr>
        <w:t>November 2022</w:t>
      </w:r>
      <w:r w:rsidR="00076000" w:rsidRPr="005A432F">
        <w:rPr>
          <w:rFonts w:ascii="Constantia" w:hAnsi="Constantia"/>
        </w:rPr>
        <w:t>.</w:t>
      </w:r>
      <w:r w:rsidRPr="005A432F">
        <w:rPr>
          <w:rFonts w:ascii="Constantia" w:hAnsi="Constantia"/>
        </w:rPr>
        <w:t xml:space="preserve"> </w:t>
      </w:r>
      <w:r w:rsidR="002227D6" w:rsidRPr="005A432F">
        <w:rPr>
          <w:rFonts w:ascii="Constantia" w:hAnsi="Constantia"/>
        </w:rPr>
        <w:tab/>
      </w:r>
      <w:r w:rsidR="00F00C0F" w:rsidRPr="005A432F">
        <w:rPr>
          <w:rFonts w:ascii="Constantia" w:hAnsi="Constantia"/>
        </w:rPr>
        <w:t xml:space="preserve"> </w:t>
      </w:r>
      <w:r w:rsidR="00D61C79" w:rsidRPr="005A432F">
        <w:rPr>
          <w:rFonts w:ascii="Constantia" w:hAnsi="Constantia"/>
        </w:rPr>
        <w:t xml:space="preserve"> </w:t>
      </w:r>
    </w:p>
    <w:p w14:paraId="79FDF4AA" w14:textId="77777777" w:rsidR="00F151E0" w:rsidRPr="005A432F" w:rsidRDefault="00F151E0" w:rsidP="005A432F">
      <w:pPr>
        <w:spacing w:line="240" w:lineRule="auto"/>
        <w:contextualSpacing/>
        <w:rPr>
          <w:rFonts w:ascii="Constantia" w:hAnsi="Constantia"/>
          <w:color w:val="92278F" w:themeColor="accent1"/>
        </w:rPr>
      </w:pPr>
    </w:p>
    <w:p w14:paraId="337BD392" w14:textId="41AF37D6" w:rsidR="00076000" w:rsidRPr="005A432F" w:rsidRDefault="00D61C79" w:rsidP="005A432F">
      <w:pPr>
        <w:spacing w:line="240" w:lineRule="auto"/>
        <w:contextualSpacing/>
        <w:rPr>
          <w:rFonts w:ascii="Constantia" w:hAnsi="Constantia"/>
        </w:rPr>
      </w:pPr>
      <w:hyperlink r:id="rId11" w:history="1">
        <w:r w:rsidRPr="005A432F">
          <w:rPr>
            <w:rStyle w:val="Hyperlink"/>
            <w:rFonts w:ascii="Constantia" w:hAnsi="Constantia"/>
            <w:color w:val="92278F" w:themeColor="accent1"/>
          </w:rPr>
          <w:t>“Examining the Queen’s Role in British Society and Culture</w:t>
        </w:r>
        <w:r w:rsidR="008B0AAC" w:rsidRPr="005A432F">
          <w:rPr>
            <w:rStyle w:val="Hyperlink"/>
            <w:rFonts w:ascii="Constantia" w:hAnsi="Constantia"/>
            <w:color w:val="92278F" w:themeColor="accent1"/>
          </w:rPr>
          <w:t>.</w:t>
        </w:r>
        <w:r w:rsidRPr="005A432F">
          <w:rPr>
            <w:rStyle w:val="Hyperlink"/>
            <w:rFonts w:ascii="Constantia" w:hAnsi="Constantia"/>
            <w:color w:val="92278F" w:themeColor="accent1"/>
          </w:rPr>
          <w:t>”</w:t>
        </w:r>
      </w:hyperlink>
      <w:r w:rsidR="008B0AAC" w:rsidRPr="005A432F">
        <w:rPr>
          <w:rFonts w:ascii="Constantia" w:hAnsi="Constantia"/>
        </w:rPr>
        <w:t xml:space="preserve"> </w:t>
      </w:r>
      <w:r w:rsidRPr="005A432F">
        <w:rPr>
          <w:rFonts w:ascii="Constantia" w:hAnsi="Constantia"/>
        </w:rPr>
        <w:t>Radio Interview with Lucy May for “Cincinnati Edition,” 91.7 WXVU Cincinnati’s NPR Station, Wednesday, September 14, 2022</w:t>
      </w:r>
      <w:r w:rsidR="00076000" w:rsidRPr="005A432F">
        <w:rPr>
          <w:rFonts w:ascii="Constantia" w:hAnsi="Constantia"/>
        </w:rPr>
        <w:t xml:space="preserve">. </w:t>
      </w:r>
    </w:p>
    <w:p w14:paraId="6028E046" w14:textId="77777777" w:rsidR="00076000" w:rsidRPr="005A432F" w:rsidRDefault="00076000" w:rsidP="005A432F">
      <w:pPr>
        <w:spacing w:line="240" w:lineRule="auto"/>
        <w:contextualSpacing/>
        <w:rPr>
          <w:rFonts w:ascii="Constantia" w:hAnsi="Constantia"/>
          <w:color w:val="92278F" w:themeColor="accent1"/>
        </w:rPr>
      </w:pPr>
    </w:p>
    <w:p w14:paraId="48ED20D9" w14:textId="2E4EAFF7" w:rsidR="00D61C79" w:rsidRPr="005A432F" w:rsidRDefault="00076000" w:rsidP="005A432F">
      <w:pPr>
        <w:spacing w:line="240" w:lineRule="auto"/>
        <w:contextualSpacing/>
        <w:rPr>
          <w:rFonts w:ascii="Constantia" w:hAnsi="Constantia"/>
        </w:rPr>
      </w:pPr>
      <w:hyperlink r:id="rId12" w:history="1">
        <w:r w:rsidRPr="005A432F">
          <w:rPr>
            <w:rStyle w:val="Hyperlink"/>
            <w:rFonts w:ascii="Constantia" w:hAnsi="Constantia"/>
            <w:color w:val="92278F" w:themeColor="accent1"/>
          </w:rPr>
          <w:t>“Eddie and Rocky Talk about the Coronation with Shepherd Aaron Ellis.”</w:t>
        </w:r>
      </w:hyperlink>
      <w:r w:rsidRPr="005A432F">
        <w:rPr>
          <w:rFonts w:ascii="Constantia" w:hAnsi="Constantia"/>
        </w:rPr>
        <w:t xml:space="preserve"> Radio Interview with Eddie &amp; Rocky </w:t>
      </w:r>
      <w:r w:rsidR="008B0AAC" w:rsidRPr="005A432F">
        <w:rPr>
          <w:rFonts w:ascii="Constantia" w:hAnsi="Constantia"/>
        </w:rPr>
        <w:t>for</w:t>
      </w:r>
      <w:r w:rsidRPr="005A432F">
        <w:rPr>
          <w:rFonts w:ascii="Constantia" w:hAnsi="Constantia"/>
        </w:rPr>
        <w:t xml:space="preserve"> “Eddie &amp; Rocky,” 700 WLW Cincinnati’s News Radio</w:t>
      </w:r>
      <w:r w:rsidR="008B0AAC" w:rsidRPr="005A432F">
        <w:rPr>
          <w:rFonts w:ascii="Constantia" w:hAnsi="Constantia"/>
        </w:rPr>
        <w:t xml:space="preserve">, Monday, May 8, 2023. </w:t>
      </w:r>
      <w:r w:rsidR="00FF229E" w:rsidRPr="005A432F">
        <w:rPr>
          <w:rFonts w:ascii="Constantia" w:hAnsi="Constantia"/>
        </w:rPr>
        <w:t xml:space="preserve"> </w:t>
      </w:r>
      <w:r w:rsidR="00983E4D" w:rsidRPr="005A432F">
        <w:rPr>
          <w:rFonts w:ascii="Constantia" w:hAnsi="Constantia"/>
        </w:rPr>
        <w:t xml:space="preserve"> </w:t>
      </w:r>
    </w:p>
    <w:p w14:paraId="635F4CDF" w14:textId="77777777" w:rsidR="00983E4D" w:rsidRPr="005A432F" w:rsidRDefault="00983E4D" w:rsidP="005A432F">
      <w:pPr>
        <w:spacing w:line="240" w:lineRule="auto"/>
        <w:contextualSpacing/>
        <w:rPr>
          <w:rFonts w:ascii="Constantia" w:hAnsi="Constantia"/>
          <w:color w:val="92278F" w:themeColor="accent1"/>
        </w:rPr>
      </w:pPr>
    </w:p>
    <w:p w14:paraId="405E96FF" w14:textId="78D1074C" w:rsidR="00513B67" w:rsidRPr="005A432F" w:rsidRDefault="00983E4D" w:rsidP="005A432F">
      <w:pPr>
        <w:spacing w:line="240" w:lineRule="auto"/>
        <w:contextualSpacing/>
        <w:rPr>
          <w:rFonts w:ascii="Constantia" w:hAnsi="Constantia"/>
        </w:rPr>
      </w:pPr>
      <w:hyperlink r:id="rId13" w:history="1">
        <w:r w:rsidRPr="005A432F">
          <w:rPr>
            <w:rStyle w:val="Hyperlink"/>
            <w:rFonts w:ascii="Constantia" w:hAnsi="Constantia"/>
            <w:color w:val="92278F" w:themeColor="accent1"/>
          </w:rPr>
          <w:t>“</w:t>
        </w:r>
        <w:r w:rsidR="00FC4287" w:rsidRPr="005A432F">
          <w:rPr>
            <w:rStyle w:val="Hyperlink"/>
            <w:rFonts w:ascii="Constantia" w:hAnsi="Constantia"/>
            <w:color w:val="92278F" w:themeColor="accent1"/>
          </w:rPr>
          <w:t>Unicorns:</w:t>
        </w:r>
        <w:r w:rsidR="00F151E0" w:rsidRPr="005A432F">
          <w:rPr>
            <w:rStyle w:val="Hyperlink"/>
            <w:rFonts w:ascii="Constantia" w:hAnsi="Constantia"/>
            <w:color w:val="92278F" w:themeColor="accent1"/>
          </w:rPr>
          <w:t xml:space="preserve"> </w:t>
        </w:r>
        <w:r w:rsidR="00FC4287" w:rsidRPr="005A432F">
          <w:rPr>
            <w:rStyle w:val="Hyperlink"/>
            <w:rFonts w:ascii="Constantia" w:hAnsi="Constantia"/>
            <w:color w:val="92278F" w:themeColor="accent1"/>
          </w:rPr>
          <w:t>Knowledge of the Environment and the Hispanic Mediterratlantic</w:t>
        </w:r>
        <w:r w:rsidR="00BE70E3" w:rsidRPr="005A432F">
          <w:rPr>
            <w:rStyle w:val="Hyperlink"/>
            <w:rFonts w:ascii="Constantia" w:hAnsi="Constantia"/>
            <w:color w:val="92278F" w:themeColor="accent1"/>
          </w:rPr>
          <w:t>.</w:t>
        </w:r>
        <w:r w:rsidRPr="005A432F">
          <w:rPr>
            <w:rStyle w:val="Hyperlink"/>
            <w:rFonts w:ascii="Constantia" w:hAnsi="Constantia"/>
            <w:color w:val="92278F" w:themeColor="accent1"/>
          </w:rPr>
          <w:t>”</w:t>
        </w:r>
      </w:hyperlink>
      <w:r w:rsidR="00475219" w:rsidRPr="005A432F">
        <w:rPr>
          <w:rFonts w:ascii="Constantia" w:hAnsi="Constantia"/>
        </w:rPr>
        <w:t xml:space="preserve"> </w:t>
      </w:r>
      <w:r w:rsidR="00475219" w:rsidRPr="005A432F">
        <w:rPr>
          <w:rFonts w:ascii="Constantia" w:hAnsi="Constantia"/>
          <w:i/>
          <w:iCs/>
        </w:rPr>
        <w:t>History of Knowledge: Research, Resources, and Perspectives</w:t>
      </w:r>
      <w:r w:rsidR="00475219" w:rsidRPr="005A432F">
        <w:rPr>
          <w:rFonts w:ascii="Constantia" w:hAnsi="Constantia"/>
        </w:rPr>
        <w:t>. German Historical Institute in Washington, DC.,</w:t>
      </w:r>
      <w:r w:rsidR="00BE70E3" w:rsidRPr="005A432F">
        <w:rPr>
          <w:rFonts w:ascii="Constantia" w:hAnsi="Constantia"/>
        </w:rPr>
        <w:t xml:space="preserve"> September, </w:t>
      </w:r>
      <w:r w:rsidR="009E5FB0" w:rsidRPr="005A432F">
        <w:rPr>
          <w:rFonts w:ascii="Constantia" w:hAnsi="Constantia"/>
        </w:rPr>
        <w:t xml:space="preserve">26, </w:t>
      </w:r>
      <w:r w:rsidR="00475219" w:rsidRPr="005A432F">
        <w:rPr>
          <w:rFonts w:ascii="Constantia" w:hAnsi="Constantia"/>
        </w:rPr>
        <w:t xml:space="preserve">2023. </w:t>
      </w:r>
      <w:r w:rsidR="00F151E0" w:rsidRPr="005A432F">
        <w:rPr>
          <w:rFonts w:ascii="Constantia" w:hAnsi="Constantia"/>
        </w:rPr>
        <w:t xml:space="preserve"> </w:t>
      </w:r>
      <w:r w:rsidR="00513B67" w:rsidRPr="005A432F">
        <w:rPr>
          <w:rFonts w:ascii="Constantia" w:hAnsi="Constantia"/>
        </w:rPr>
        <w:t xml:space="preserve"> </w:t>
      </w:r>
    </w:p>
    <w:p w14:paraId="10E2E4CB" w14:textId="77777777" w:rsidR="00C95AAB" w:rsidRDefault="00C95AAB" w:rsidP="005A432F">
      <w:pPr>
        <w:spacing w:line="240" w:lineRule="auto"/>
        <w:contextualSpacing/>
        <w:rPr>
          <w:rFonts w:ascii="Constantia" w:hAnsi="Constantia"/>
          <w:b/>
          <w:bCs/>
        </w:rPr>
      </w:pPr>
    </w:p>
    <w:p w14:paraId="72375843" w14:textId="77777777" w:rsidR="009A3648" w:rsidRDefault="009A3648" w:rsidP="005A432F">
      <w:pPr>
        <w:spacing w:line="240" w:lineRule="auto"/>
        <w:contextualSpacing/>
        <w:rPr>
          <w:rFonts w:ascii="Constantia" w:hAnsi="Constantia"/>
          <w:b/>
          <w:bCs/>
        </w:rPr>
      </w:pPr>
    </w:p>
    <w:p w14:paraId="0D68B744" w14:textId="77777777" w:rsidR="009A3648" w:rsidRPr="005A432F" w:rsidRDefault="009A3648" w:rsidP="005A432F">
      <w:pPr>
        <w:spacing w:line="240" w:lineRule="auto"/>
        <w:contextualSpacing/>
        <w:rPr>
          <w:rFonts w:ascii="Constantia" w:hAnsi="Constantia"/>
          <w:b/>
          <w:bCs/>
        </w:rPr>
      </w:pPr>
    </w:p>
    <w:p w14:paraId="5AFD7DE5" w14:textId="5E0214C0" w:rsidR="00C95AAB" w:rsidRPr="005A432F" w:rsidRDefault="00C95AAB" w:rsidP="005A432F">
      <w:pPr>
        <w:spacing w:line="240" w:lineRule="auto"/>
        <w:contextualSpacing/>
        <w:rPr>
          <w:rFonts w:ascii="Constantia" w:hAnsi="Constantia"/>
          <w:b/>
          <w:bCs/>
        </w:rPr>
      </w:pPr>
      <w:r w:rsidRPr="005A432F">
        <w:rPr>
          <w:rFonts w:ascii="Constantia" w:hAnsi="Constantia"/>
          <w:b/>
          <w:bCs/>
        </w:rPr>
        <w:t xml:space="preserve">Works in progress: </w:t>
      </w:r>
    </w:p>
    <w:p w14:paraId="49D39B86" w14:textId="77777777" w:rsidR="00C95AAB" w:rsidRPr="005A432F" w:rsidRDefault="00C95AAB" w:rsidP="005A432F">
      <w:pPr>
        <w:spacing w:line="240" w:lineRule="auto"/>
        <w:contextualSpacing/>
        <w:rPr>
          <w:rFonts w:ascii="Constantia" w:hAnsi="Constantia"/>
        </w:rPr>
      </w:pPr>
      <w:r w:rsidRPr="005A432F">
        <w:rPr>
          <w:rFonts w:ascii="Constantia" w:hAnsi="Constantia"/>
        </w:rPr>
        <w:t>“England’s Peacocks: The Life, Ecology, and Commodification of an Introduced Species in the 16</w:t>
      </w:r>
      <w:r w:rsidRPr="005A432F">
        <w:rPr>
          <w:rFonts w:ascii="Constantia" w:hAnsi="Constantia"/>
          <w:vertAlign w:val="superscript"/>
        </w:rPr>
        <w:t>th</w:t>
      </w:r>
      <w:r w:rsidRPr="005A432F">
        <w:rPr>
          <w:rFonts w:ascii="Constantia" w:hAnsi="Constantia"/>
        </w:rPr>
        <w:t>-17</w:t>
      </w:r>
      <w:r w:rsidRPr="005A432F">
        <w:rPr>
          <w:rFonts w:ascii="Constantia" w:hAnsi="Constantia"/>
          <w:vertAlign w:val="superscript"/>
        </w:rPr>
        <w:t>th</w:t>
      </w:r>
      <w:r w:rsidRPr="005A432F">
        <w:rPr>
          <w:rFonts w:ascii="Constantia" w:hAnsi="Constantia"/>
        </w:rPr>
        <w:t xml:space="preserve"> Centuries.” </w:t>
      </w:r>
      <w:r w:rsidRPr="005A432F">
        <w:rPr>
          <w:rFonts w:ascii="Constantia" w:hAnsi="Constantia"/>
          <w:i/>
          <w:iCs/>
        </w:rPr>
        <w:t>Animal History</w:t>
      </w:r>
      <w:r w:rsidRPr="005A432F">
        <w:rPr>
          <w:rFonts w:ascii="Constantia" w:hAnsi="Constantia"/>
        </w:rPr>
        <w:t xml:space="preserve">. Under second round of peer review as of March 12, 2025.  </w:t>
      </w:r>
    </w:p>
    <w:p w14:paraId="56023BA5" w14:textId="77777777" w:rsidR="00C95AAB" w:rsidRPr="005A432F" w:rsidRDefault="00C95AAB" w:rsidP="005A432F">
      <w:pPr>
        <w:spacing w:line="240" w:lineRule="auto"/>
        <w:contextualSpacing/>
        <w:rPr>
          <w:rFonts w:ascii="Constantia" w:hAnsi="Constantia"/>
        </w:rPr>
      </w:pPr>
    </w:p>
    <w:p w14:paraId="5193FF5A" w14:textId="77777777" w:rsidR="00623310" w:rsidRPr="005A432F" w:rsidRDefault="00C95AAB" w:rsidP="005A432F">
      <w:pPr>
        <w:spacing w:line="240" w:lineRule="auto"/>
        <w:contextualSpacing/>
        <w:rPr>
          <w:rFonts w:ascii="Constantia" w:hAnsi="Constantia"/>
        </w:rPr>
      </w:pPr>
      <w:r w:rsidRPr="005A432F">
        <w:rPr>
          <w:rFonts w:ascii="Constantia" w:hAnsi="Constantia"/>
        </w:rPr>
        <w:t>“How the Tiger Got His Stripes:</w:t>
      </w:r>
      <w:r w:rsidRPr="005A432F">
        <w:rPr>
          <w:sz w:val="20"/>
          <w:szCs w:val="20"/>
        </w:rPr>
        <w:t xml:space="preserve"> </w:t>
      </w:r>
      <w:r w:rsidRPr="005A432F">
        <w:rPr>
          <w:rFonts w:ascii="Constantia" w:hAnsi="Constantia"/>
        </w:rPr>
        <w:t>The Classification of a Species out of Natural History in the Long Enlightenment.” Chapter submission for an edited volume ordered by Routledge. Under peer review as of October 15, 2025.</w:t>
      </w:r>
      <w:r w:rsidR="00623310" w:rsidRPr="005A432F">
        <w:rPr>
          <w:rFonts w:ascii="Constantia" w:hAnsi="Constantia"/>
        </w:rPr>
        <w:t xml:space="preserve"> </w:t>
      </w:r>
    </w:p>
    <w:p w14:paraId="71792592" w14:textId="77777777" w:rsidR="00623310" w:rsidRPr="005A432F" w:rsidRDefault="00623310" w:rsidP="005A432F">
      <w:pPr>
        <w:spacing w:line="240" w:lineRule="auto"/>
        <w:contextualSpacing/>
        <w:rPr>
          <w:rFonts w:ascii="Constantia" w:hAnsi="Constantia"/>
        </w:rPr>
      </w:pPr>
    </w:p>
    <w:p w14:paraId="35D0B7B0" w14:textId="56ABDA20" w:rsidR="0041533D" w:rsidRPr="005A432F" w:rsidRDefault="00623310" w:rsidP="005A432F">
      <w:pPr>
        <w:spacing w:line="240" w:lineRule="auto"/>
        <w:contextualSpacing/>
        <w:rPr>
          <w:rFonts w:ascii="Constantia" w:hAnsi="Constantia"/>
        </w:rPr>
      </w:pPr>
      <w:r w:rsidRPr="005A432F">
        <w:rPr>
          <w:rFonts w:ascii="Constantia" w:hAnsi="Constantia"/>
        </w:rPr>
        <w:t xml:space="preserve">“Madrid’s Unknown </w:t>
      </w:r>
      <w:r w:rsidRPr="005A432F">
        <w:rPr>
          <w:rFonts w:ascii="Constantia" w:hAnsi="Constantia"/>
          <w:i/>
          <w:iCs/>
        </w:rPr>
        <w:t>Lady with an Orange</w:t>
      </w:r>
      <w:r w:rsidRPr="005A432F">
        <w:rPr>
          <w:rFonts w:ascii="Constantia" w:hAnsi="Constantia"/>
        </w:rPr>
        <w:t>: The Case for Mary, Princess Royal</w:t>
      </w:r>
      <w:r w:rsidR="008F54E1" w:rsidRPr="005A432F">
        <w:rPr>
          <w:rFonts w:ascii="Constantia" w:hAnsi="Constantia"/>
        </w:rPr>
        <w:t xml:space="preserve">.” </w:t>
      </w:r>
      <w:r w:rsidR="008F54E1" w:rsidRPr="005A432F">
        <w:rPr>
          <w:rFonts w:ascii="Constantia" w:hAnsi="Constantia"/>
          <w:i/>
          <w:iCs/>
        </w:rPr>
        <w:t>Renaissance Papers</w:t>
      </w:r>
      <w:r w:rsidR="00725AD1" w:rsidRPr="005A432F">
        <w:rPr>
          <w:rFonts w:ascii="Constantia" w:hAnsi="Constantia"/>
        </w:rPr>
        <w:t xml:space="preserve">. Under peer review as of November </w:t>
      </w:r>
      <w:r w:rsidR="00B55330" w:rsidRPr="005A432F">
        <w:rPr>
          <w:rFonts w:ascii="Constantia" w:hAnsi="Constantia"/>
        </w:rPr>
        <w:t xml:space="preserve">17, 2025. </w:t>
      </w:r>
      <w:r w:rsidR="00C95AAB" w:rsidRPr="005A432F">
        <w:rPr>
          <w:rFonts w:ascii="Constantia" w:hAnsi="Constantia"/>
        </w:rPr>
        <w:t xml:space="preserve"> </w:t>
      </w:r>
    </w:p>
    <w:p w14:paraId="6E6F2A40" w14:textId="77777777" w:rsidR="00BE4B11" w:rsidRPr="005A432F" w:rsidRDefault="00BE4B11" w:rsidP="005A432F">
      <w:pPr>
        <w:spacing w:line="240" w:lineRule="auto"/>
        <w:contextualSpacing/>
        <w:rPr>
          <w:rFonts w:ascii="Constantia" w:hAnsi="Constantia"/>
        </w:rPr>
      </w:pPr>
    </w:p>
    <w:p w14:paraId="4812F2C3" w14:textId="68B2BC37" w:rsidR="008B3AD1" w:rsidRPr="005A432F" w:rsidRDefault="00EB153E" w:rsidP="005A432F">
      <w:pPr>
        <w:pStyle w:val="SectionHeading"/>
        <w:contextualSpacing/>
        <w:rPr>
          <w:rFonts w:cstheme="minorHAnsi"/>
          <w:sz w:val="24"/>
          <w:szCs w:val="24"/>
        </w:rPr>
      </w:pPr>
      <w:sdt>
        <w:sdtPr>
          <w:rPr>
            <w:rFonts w:cstheme="minorHAnsi"/>
            <w:sz w:val="24"/>
            <w:szCs w:val="24"/>
          </w:rPr>
          <w:alias w:val="Awards:"/>
          <w:tag w:val="Awards:"/>
          <w:id w:val="1299884277"/>
          <w:placeholder>
            <w:docPart w:val="DD698A37D7644DDF97EC5D29D08C893F"/>
          </w:placeholder>
          <w:temporary/>
          <w:showingPlcHdr/>
          <w15:appearance w15:val="hidden"/>
        </w:sdtPr>
        <w:sdtEndPr/>
        <w:sdtContent>
          <w:r w:rsidR="002227D6" w:rsidRPr="005A432F">
            <w:rPr>
              <w:rFonts w:cstheme="minorHAnsi"/>
              <w:sz w:val="24"/>
              <w:szCs w:val="24"/>
            </w:rPr>
            <w:t>AWARDS</w:t>
          </w:r>
        </w:sdtContent>
      </w:sdt>
      <w:r w:rsidR="00D623C3" w:rsidRPr="005A432F">
        <w:rPr>
          <w:rFonts w:cstheme="minorHAnsi"/>
          <w:sz w:val="24"/>
          <w:szCs w:val="24"/>
        </w:rPr>
        <w:t xml:space="preserve">, Fellowships, &amp; Distinctions </w:t>
      </w:r>
    </w:p>
    <w:p w14:paraId="29A1ED54" w14:textId="22E0DADE" w:rsidR="008B3AD1" w:rsidRPr="005A432F" w:rsidRDefault="008B3AD1" w:rsidP="005A432F">
      <w:pPr>
        <w:spacing w:line="240" w:lineRule="auto"/>
        <w:contextualSpacing/>
        <w:rPr>
          <w:rFonts w:ascii="Constantia" w:hAnsi="Constantia"/>
        </w:rPr>
      </w:pPr>
      <w:r w:rsidRPr="005A432F">
        <w:rPr>
          <w:rFonts w:ascii="Constantia" w:hAnsi="Constantia"/>
          <w:b/>
          <w:bCs/>
        </w:rPr>
        <w:t>Most Outstanding Early European History Paper Award:</w:t>
      </w:r>
      <w:r w:rsidRPr="005A432F">
        <w:rPr>
          <w:rFonts w:ascii="Constantia" w:hAnsi="Constantia"/>
        </w:rPr>
        <w:t xml:space="preserve"> “Royal Power and Faith: The Tudor Children in the English Reformation”</w:t>
      </w:r>
      <w:r w:rsidR="0005653E" w:rsidRPr="005A432F">
        <w:rPr>
          <w:rFonts w:ascii="Constantia" w:hAnsi="Constantia"/>
        </w:rPr>
        <w:t xml:space="preserve"> </w:t>
      </w:r>
      <w:r w:rsidRPr="005A432F">
        <w:rPr>
          <w:rFonts w:ascii="Constantia" w:hAnsi="Constantia"/>
        </w:rPr>
        <w:t>Phi Alpha Theta Virginia Student Regional Conference, Liberty University, March 30, 2019</w:t>
      </w:r>
      <w:r w:rsidR="00FA22E1" w:rsidRPr="005A432F">
        <w:rPr>
          <w:rFonts w:ascii="Constantia" w:hAnsi="Constantia"/>
        </w:rPr>
        <w:t>.</w:t>
      </w:r>
      <w:r w:rsidRPr="005A432F">
        <w:rPr>
          <w:rFonts w:ascii="Constantia" w:hAnsi="Constantia"/>
        </w:rPr>
        <w:t xml:space="preserve">    </w:t>
      </w:r>
      <w:r w:rsidR="00973056" w:rsidRPr="005A432F">
        <w:rPr>
          <w:rFonts w:ascii="Constantia" w:hAnsi="Constantia"/>
        </w:rPr>
        <w:t xml:space="preserve"> </w:t>
      </w:r>
    </w:p>
    <w:p w14:paraId="5748FC26" w14:textId="77777777" w:rsidR="00973056" w:rsidRPr="005A432F" w:rsidRDefault="00973056" w:rsidP="005A432F">
      <w:pPr>
        <w:spacing w:line="240" w:lineRule="auto"/>
        <w:contextualSpacing/>
        <w:rPr>
          <w:rFonts w:ascii="Constantia" w:hAnsi="Constantia"/>
        </w:rPr>
      </w:pPr>
    </w:p>
    <w:p w14:paraId="64A63A82" w14:textId="7A439726" w:rsidR="00600BCF" w:rsidRPr="005A432F" w:rsidRDefault="008B3AD1" w:rsidP="005A432F">
      <w:pPr>
        <w:spacing w:line="240" w:lineRule="auto"/>
        <w:contextualSpacing/>
        <w:rPr>
          <w:rFonts w:ascii="Constantia" w:hAnsi="Constantia"/>
        </w:rPr>
      </w:pPr>
      <w:r w:rsidRPr="005A432F">
        <w:rPr>
          <w:rFonts w:ascii="Constantia" w:hAnsi="Constantia"/>
          <w:b/>
          <w:bCs/>
        </w:rPr>
        <w:t xml:space="preserve">The Guy Cooper Award </w:t>
      </w:r>
      <w:r w:rsidR="00D67D4B" w:rsidRPr="005A432F">
        <w:rPr>
          <w:rFonts w:ascii="Constantia" w:hAnsi="Constantia"/>
          <w:b/>
          <w:bCs/>
        </w:rPr>
        <w:t>f</w:t>
      </w:r>
      <w:r w:rsidRPr="005A432F">
        <w:rPr>
          <w:rFonts w:ascii="Constantia" w:hAnsi="Constantia"/>
          <w:b/>
          <w:bCs/>
        </w:rPr>
        <w:t xml:space="preserve">or Excellence in Classics: Distinction in Classical Studies, </w:t>
      </w:r>
      <w:r w:rsidR="00E227BF" w:rsidRPr="005A432F">
        <w:rPr>
          <w:rFonts w:ascii="Constantia" w:hAnsi="Constantia"/>
          <w:b/>
          <w:bCs/>
        </w:rPr>
        <w:t xml:space="preserve">Best </w:t>
      </w:r>
      <w:r w:rsidRPr="005A432F">
        <w:rPr>
          <w:rFonts w:ascii="Constantia" w:hAnsi="Constantia"/>
          <w:b/>
          <w:bCs/>
        </w:rPr>
        <w:t xml:space="preserve">Graduating Senior </w:t>
      </w:r>
      <w:r w:rsidR="00167C61" w:rsidRPr="005A432F">
        <w:rPr>
          <w:rFonts w:ascii="Constantia" w:hAnsi="Constantia"/>
          <w:b/>
          <w:bCs/>
        </w:rPr>
        <w:t>A</w:t>
      </w:r>
      <w:r w:rsidRPr="005A432F">
        <w:rPr>
          <w:rFonts w:ascii="Constantia" w:hAnsi="Constantia"/>
          <w:b/>
          <w:bCs/>
        </w:rPr>
        <w:t>ward</w:t>
      </w:r>
      <w:r w:rsidR="004509A9" w:rsidRPr="005A432F">
        <w:rPr>
          <w:rFonts w:ascii="Constantia" w:hAnsi="Constantia"/>
          <w:b/>
          <w:bCs/>
        </w:rPr>
        <w:t>:</w:t>
      </w:r>
      <w:r w:rsidR="004509A9" w:rsidRPr="005A432F">
        <w:rPr>
          <w:rFonts w:ascii="Constantia" w:hAnsi="Constantia"/>
        </w:rPr>
        <w:t xml:space="preserve"> </w:t>
      </w:r>
      <w:r w:rsidRPr="005A432F">
        <w:rPr>
          <w:rFonts w:ascii="Constantia" w:hAnsi="Constantia"/>
        </w:rPr>
        <w:t>The University of North Carolina</w:t>
      </w:r>
      <w:r w:rsidR="00167C61" w:rsidRPr="005A432F">
        <w:rPr>
          <w:rFonts w:ascii="Constantia" w:hAnsi="Constantia"/>
        </w:rPr>
        <w:t>-</w:t>
      </w:r>
      <w:r w:rsidRPr="005A432F">
        <w:rPr>
          <w:rFonts w:ascii="Constantia" w:hAnsi="Constantia"/>
        </w:rPr>
        <w:t xml:space="preserve">Asheville Department of </w:t>
      </w:r>
      <w:r w:rsidR="006B36FF">
        <w:rPr>
          <w:rFonts w:ascii="Constantia" w:hAnsi="Constantia"/>
        </w:rPr>
        <w:t>Ancient Mediterranean Studies</w:t>
      </w:r>
      <w:r w:rsidRPr="005A432F">
        <w:rPr>
          <w:rFonts w:ascii="Constantia" w:hAnsi="Constantia"/>
        </w:rPr>
        <w:t>, April 29, 2020</w:t>
      </w:r>
      <w:r w:rsidR="00FA22E1" w:rsidRPr="005A432F">
        <w:rPr>
          <w:rFonts w:ascii="Constantia" w:hAnsi="Constantia"/>
        </w:rPr>
        <w:t>.</w:t>
      </w:r>
      <w:r w:rsidRPr="005A432F">
        <w:rPr>
          <w:rFonts w:ascii="Constantia" w:hAnsi="Constantia"/>
        </w:rPr>
        <w:t xml:space="preserve"> </w:t>
      </w:r>
      <w:r w:rsidR="00600BCF" w:rsidRPr="005A432F">
        <w:rPr>
          <w:rFonts w:ascii="Constantia" w:hAnsi="Constantia"/>
        </w:rPr>
        <w:t xml:space="preserve"> </w:t>
      </w:r>
      <w:r w:rsidR="005F7383" w:rsidRPr="005A432F">
        <w:rPr>
          <w:rFonts w:ascii="Constantia" w:hAnsi="Constantia"/>
        </w:rPr>
        <w:t xml:space="preserve"> </w:t>
      </w:r>
    </w:p>
    <w:p w14:paraId="1850EAF4" w14:textId="73524F2E" w:rsidR="00D25CCB" w:rsidRPr="005A432F" w:rsidRDefault="00D25CCB" w:rsidP="005A432F">
      <w:pPr>
        <w:spacing w:line="240" w:lineRule="auto"/>
        <w:contextualSpacing/>
        <w:rPr>
          <w:rFonts w:ascii="Constantia" w:hAnsi="Constantia"/>
        </w:rPr>
      </w:pPr>
    </w:p>
    <w:p w14:paraId="03D1B877" w14:textId="0332CB7C" w:rsidR="0000590F" w:rsidRPr="005A432F" w:rsidRDefault="00864885" w:rsidP="005A432F">
      <w:pPr>
        <w:spacing w:line="240" w:lineRule="auto"/>
        <w:contextualSpacing/>
        <w:rPr>
          <w:rFonts w:ascii="Constantia" w:hAnsi="Constantia"/>
        </w:rPr>
      </w:pPr>
      <w:r w:rsidRPr="005A432F">
        <w:rPr>
          <w:rFonts w:ascii="Constantia" w:hAnsi="Constantia"/>
          <w:b/>
          <w:bCs/>
        </w:rPr>
        <w:t>John K. Alexander Award for Excellence as a Teaching Assistant or Graduate Student Instructor:</w:t>
      </w:r>
      <w:r w:rsidRPr="005A432F">
        <w:rPr>
          <w:rFonts w:ascii="Constantia" w:hAnsi="Constantia"/>
        </w:rPr>
        <w:t xml:space="preserve"> </w:t>
      </w:r>
      <w:r w:rsidR="00AC5D49" w:rsidRPr="005A432F">
        <w:rPr>
          <w:rFonts w:ascii="Constantia" w:hAnsi="Constantia"/>
        </w:rPr>
        <w:t xml:space="preserve">Awarded three times, for teaching assistance in David Stradling’s class “The History of Environmental Activism” in the Fall of 2020, </w:t>
      </w:r>
      <w:r w:rsidR="00A53567">
        <w:rPr>
          <w:rFonts w:ascii="Constantia" w:hAnsi="Constantia"/>
        </w:rPr>
        <w:t xml:space="preserve">as well as </w:t>
      </w:r>
      <w:r w:rsidR="00AC5D49" w:rsidRPr="005A432F">
        <w:rPr>
          <w:rFonts w:ascii="Constantia" w:hAnsi="Constantia"/>
        </w:rPr>
        <w:t xml:space="preserve">for </w:t>
      </w:r>
      <w:r w:rsidR="00A53567">
        <w:rPr>
          <w:rFonts w:ascii="Constantia" w:hAnsi="Constantia"/>
        </w:rPr>
        <w:t>work</w:t>
      </w:r>
      <w:r w:rsidR="00AC5D49" w:rsidRPr="005A432F">
        <w:rPr>
          <w:rFonts w:ascii="Constantia" w:hAnsi="Constantia"/>
        </w:rPr>
        <w:t xml:space="preserve"> in Isaac Campos’ “Homegrown: The History of Marijuana in Mexico” in the Spring of 2021, and in Willard Sunderland’s “World History I” course in the Fall of 2024.  </w:t>
      </w:r>
    </w:p>
    <w:p w14:paraId="14116AF7" w14:textId="40CA1509" w:rsidR="000B5BA5" w:rsidRPr="005A432F" w:rsidRDefault="000B5BA5" w:rsidP="005A432F">
      <w:pPr>
        <w:spacing w:line="240" w:lineRule="auto"/>
        <w:contextualSpacing/>
        <w:rPr>
          <w:rFonts w:ascii="Constantia" w:hAnsi="Constantia"/>
        </w:rPr>
      </w:pPr>
    </w:p>
    <w:p w14:paraId="6BD07B40" w14:textId="67D08123" w:rsidR="000B5BA5" w:rsidRPr="005A432F" w:rsidRDefault="000B5BA5" w:rsidP="005A432F">
      <w:pPr>
        <w:spacing w:line="240" w:lineRule="auto"/>
        <w:contextualSpacing/>
        <w:rPr>
          <w:rFonts w:ascii="Constantia" w:hAnsi="Constantia"/>
        </w:rPr>
      </w:pPr>
      <w:r w:rsidRPr="005A432F">
        <w:rPr>
          <w:rFonts w:ascii="Constantia" w:hAnsi="Constantia"/>
          <w:b/>
          <w:bCs/>
        </w:rPr>
        <w:t>Zane Miller Prize</w:t>
      </w:r>
      <w:r w:rsidR="004321D2" w:rsidRPr="005A432F">
        <w:rPr>
          <w:rFonts w:ascii="Constantia" w:hAnsi="Constantia"/>
          <w:b/>
          <w:bCs/>
        </w:rPr>
        <w:t>, Second Place</w:t>
      </w:r>
      <w:r w:rsidRPr="005A432F">
        <w:rPr>
          <w:rFonts w:ascii="Constantia" w:hAnsi="Constantia"/>
          <w:b/>
          <w:bCs/>
        </w:rPr>
        <w:t>:</w:t>
      </w:r>
      <w:r w:rsidRPr="005A432F">
        <w:rPr>
          <w:rFonts w:ascii="Constantia" w:hAnsi="Constantia"/>
        </w:rPr>
        <w:t xml:space="preserve"> Awarded the second place Zane Miller prize</w:t>
      </w:r>
      <w:r w:rsidR="004321D2" w:rsidRPr="005A432F">
        <w:rPr>
          <w:rFonts w:ascii="Constantia" w:hAnsi="Constantia"/>
        </w:rPr>
        <w:t xml:space="preserve"> for MA thesis</w:t>
      </w:r>
      <w:r w:rsidRPr="005A432F">
        <w:rPr>
          <w:rFonts w:ascii="Constantia" w:hAnsi="Constantia"/>
        </w:rPr>
        <w:t xml:space="preserve">, which recognizes the best research paper written </w:t>
      </w:r>
      <w:r w:rsidR="004321D2" w:rsidRPr="005A432F">
        <w:rPr>
          <w:rFonts w:ascii="Constantia" w:hAnsi="Constantia"/>
        </w:rPr>
        <w:t xml:space="preserve">by </w:t>
      </w:r>
      <w:r w:rsidR="003A11CF" w:rsidRPr="005A432F">
        <w:rPr>
          <w:rFonts w:ascii="Constantia" w:hAnsi="Constantia"/>
        </w:rPr>
        <w:t>a</w:t>
      </w:r>
      <w:r w:rsidR="00C35191">
        <w:rPr>
          <w:rFonts w:ascii="Constantia" w:hAnsi="Constantia"/>
        </w:rPr>
        <w:t xml:space="preserve">ny </w:t>
      </w:r>
      <w:r w:rsidR="004321D2" w:rsidRPr="005A432F">
        <w:rPr>
          <w:rFonts w:ascii="Constantia" w:hAnsi="Constantia"/>
        </w:rPr>
        <w:t xml:space="preserve">history graduate </w:t>
      </w:r>
      <w:r w:rsidR="002B3CEB" w:rsidRPr="005A432F">
        <w:rPr>
          <w:rFonts w:ascii="Constantia" w:hAnsi="Constantia"/>
        </w:rPr>
        <w:t>student</w:t>
      </w:r>
      <w:r w:rsidR="004321D2" w:rsidRPr="005A432F">
        <w:rPr>
          <w:rFonts w:ascii="Constantia" w:hAnsi="Constantia"/>
        </w:rPr>
        <w:t xml:space="preserve"> in an academic year, April 28, 2022</w:t>
      </w:r>
      <w:r w:rsidR="00FA22E1" w:rsidRPr="005A432F">
        <w:rPr>
          <w:rFonts w:ascii="Constantia" w:hAnsi="Constantia"/>
        </w:rPr>
        <w:t>.</w:t>
      </w:r>
      <w:r w:rsidR="007B78BE" w:rsidRPr="005A432F">
        <w:rPr>
          <w:rFonts w:ascii="Constantia" w:hAnsi="Constantia"/>
        </w:rPr>
        <w:t xml:space="preserve"> </w:t>
      </w:r>
    </w:p>
    <w:p w14:paraId="04BA5021" w14:textId="7AA0B430" w:rsidR="007B78BE" w:rsidRPr="005A432F" w:rsidRDefault="007B78BE" w:rsidP="005A432F">
      <w:pPr>
        <w:spacing w:line="240" w:lineRule="auto"/>
        <w:contextualSpacing/>
        <w:rPr>
          <w:rFonts w:ascii="Constantia" w:hAnsi="Constantia"/>
        </w:rPr>
      </w:pPr>
    </w:p>
    <w:p w14:paraId="022D8A1B" w14:textId="222DD9A8" w:rsidR="007B78BE" w:rsidRPr="005A432F" w:rsidRDefault="007B78BE" w:rsidP="005A432F">
      <w:pPr>
        <w:spacing w:line="240" w:lineRule="auto"/>
        <w:contextualSpacing/>
        <w:rPr>
          <w:rFonts w:ascii="Constantia" w:hAnsi="Constantia"/>
        </w:rPr>
      </w:pPr>
      <w:r w:rsidRPr="005A432F">
        <w:rPr>
          <w:rFonts w:ascii="Constantia" w:hAnsi="Constantia"/>
          <w:b/>
          <w:bCs/>
        </w:rPr>
        <w:t xml:space="preserve">Niehoff </w:t>
      </w:r>
      <w:r w:rsidR="003A5FE3" w:rsidRPr="005A432F">
        <w:rPr>
          <w:rFonts w:ascii="Constantia" w:hAnsi="Constantia"/>
          <w:b/>
          <w:bCs/>
        </w:rPr>
        <w:t>Presidential Graduate Assistantship</w:t>
      </w:r>
      <w:r w:rsidRPr="005A432F">
        <w:rPr>
          <w:rFonts w:ascii="Constantia" w:hAnsi="Constantia"/>
          <w:b/>
          <w:bCs/>
        </w:rPr>
        <w:t>:</w:t>
      </w:r>
      <w:r w:rsidRPr="005A432F">
        <w:rPr>
          <w:rFonts w:ascii="Constantia" w:hAnsi="Constantia"/>
        </w:rPr>
        <w:t xml:space="preserve"> Research fellowship </w:t>
      </w:r>
      <w:r w:rsidR="006C366B">
        <w:rPr>
          <w:rFonts w:ascii="Constantia" w:hAnsi="Constantia"/>
        </w:rPr>
        <w:t xml:space="preserve">provided by </w:t>
      </w:r>
      <w:r w:rsidRPr="005A432F">
        <w:rPr>
          <w:rFonts w:ascii="Constantia" w:hAnsi="Constantia"/>
        </w:rPr>
        <w:t>the University of Cincinnati</w:t>
      </w:r>
      <w:r w:rsidR="00D40AC1" w:rsidRPr="005A432F">
        <w:rPr>
          <w:rFonts w:ascii="Constantia" w:hAnsi="Constantia"/>
        </w:rPr>
        <w:t xml:space="preserve">, </w:t>
      </w:r>
      <w:r w:rsidRPr="005A432F">
        <w:rPr>
          <w:rFonts w:ascii="Constantia" w:hAnsi="Constantia"/>
        </w:rPr>
        <w:t xml:space="preserve">given to the best incoming Ph.D. </w:t>
      </w:r>
      <w:r w:rsidR="00BA14C7" w:rsidRPr="005A432F">
        <w:rPr>
          <w:rFonts w:ascii="Constantia" w:hAnsi="Constantia"/>
        </w:rPr>
        <w:t>S</w:t>
      </w:r>
      <w:r w:rsidRPr="005A432F">
        <w:rPr>
          <w:rFonts w:ascii="Constantia" w:hAnsi="Constantia"/>
        </w:rPr>
        <w:t>tuden</w:t>
      </w:r>
      <w:r w:rsidR="0020328E" w:rsidRPr="005A432F">
        <w:rPr>
          <w:rFonts w:ascii="Constantia" w:hAnsi="Constantia"/>
        </w:rPr>
        <w:t>t, August 22, 2022</w:t>
      </w:r>
      <w:r w:rsidR="00FA22E1" w:rsidRPr="005A432F">
        <w:rPr>
          <w:rFonts w:ascii="Constantia" w:hAnsi="Constantia"/>
        </w:rPr>
        <w:t>.</w:t>
      </w:r>
      <w:r w:rsidR="00F3409F" w:rsidRPr="005A432F">
        <w:rPr>
          <w:rFonts w:ascii="Constantia" w:hAnsi="Constantia"/>
        </w:rPr>
        <w:t xml:space="preserve"> </w:t>
      </w:r>
    </w:p>
    <w:p w14:paraId="0F347889" w14:textId="77777777" w:rsidR="009F29D2" w:rsidRPr="005A432F" w:rsidRDefault="009F29D2" w:rsidP="005A432F">
      <w:pPr>
        <w:spacing w:line="240" w:lineRule="auto"/>
        <w:contextualSpacing/>
        <w:rPr>
          <w:rFonts w:ascii="Constantia" w:hAnsi="Constantia"/>
        </w:rPr>
      </w:pPr>
    </w:p>
    <w:p w14:paraId="1BE29079" w14:textId="2230AEA8" w:rsidR="009F29D2" w:rsidRPr="005A432F" w:rsidRDefault="00E43A14" w:rsidP="005A432F">
      <w:pPr>
        <w:spacing w:line="240" w:lineRule="auto"/>
        <w:contextualSpacing/>
        <w:rPr>
          <w:rFonts w:ascii="Constantia" w:hAnsi="Constantia"/>
        </w:rPr>
      </w:pPr>
      <w:hyperlink r:id="rId14" w:history="1">
        <w:r w:rsidRPr="005A432F">
          <w:rPr>
            <w:rStyle w:val="Hyperlink"/>
            <w:rFonts w:ascii="Constantia" w:hAnsi="Constantia"/>
            <w:b/>
            <w:bCs/>
            <w:color w:val="92278F" w:themeColor="accent1"/>
          </w:rPr>
          <w:t xml:space="preserve">School of Art: </w:t>
        </w:r>
        <w:r w:rsidR="009F29D2" w:rsidRPr="005A432F">
          <w:rPr>
            <w:rStyle w:val="Hyperlink"/>
            <w:rFonts w:ascii="Constantia" w:hAnsi="Constantia"/>
            <w:b/>
            <w:bCs/>
            <w:color w:val="92278F" w:themeColor="accent1"/>
          </w:rPr>
          <w:t>DAAPcares</w:t>
        </w:r>
        <w:r w:rsidR="005E73E5" w:rsidRPr="005A432F">
          <w:rPr>
            <w:rStyle w:val="Hyperlink"/>
            <w:rFonts w:ascii="Constantia" w:hAnsi="Constantia"/>
            <w:b/>
            <w:bCs/>
            <w:color w:val="92278F" w:themeColor="accent1"/>
          </w:rPr>
          <w:t xml:space="preserve"> Diversity, Equity, &amp; Inclusion Award:</w:t>
        </w:r>
      </w:hyperlink>
      <w:r w:rsidR="003043DC" w:rsidRPr="005A432F">
        <w:rPr>
          <w:rFonts w:ascii="Constantia" w:hAnsi="Constantia"/>
          <w:b/>
          <w:bCs/>
          <w:color w:val="92278F" w:themeColor="accent1"/>
        </w:rPr>
        <w:t xml:space="preserve"> </w:t>
      </w:r>
      <w:r w:rsidR="001454AD" w:rsidRPr="005A432F">
        <w:rPr>
          <w:rFonts w:ascii="Constantia" w:hAnsi="Constantia"/>
        </w:rPr>
        <w:t>Awarded</w:t>
      </w:r>
      <w:r w:rsidR="005E6264" w:rsidRPr="005A432F">
        <w:rPr>
          <w:rFonts w:ascii="Constantia" w:hAnsi="Constantia"/>
        </w:rPr>
        <w:t xml:space="preserve"> for the </w:t>
      </w:r>
      <w:r w:rsidR="001454AD" w:rsidRPr="005A432F">
        <w:rPr>
          <w:rFonts w:ascii="Constantia" w:hAnsi="Constantia"/>
        </w:rPr>
        <w:t>“Art History Outreach Program</w:t>
      </w:r>
      <w:r w:rsidR="00C919F4" w:rsidRPr="005A432F">
        <w:rPr>
          <w:rFonts w:ascii="Constantia" w:hAnsi="Constantia"/>
        </w:rPr>
        <w:t xml:space="preserve">,” which featured my presentation “Picturing the Little Ice Age: How Art History and Environmental History Can Work Together,” April 11, 2024. </w:t>
      </w:r>
      <w:r w:rsidR="000F72B4" w:rsidRPr="005A432F">
        <w:rPr>
          <w:rFonts w:ascii="Constantia" w:hAnsi="Constantia"/>
        </w:rPr>
        <w:t xml:space="preserve"> </w:t>
      </w:r>
    </w:p>
    <w:p w14:paraId="3261046F" w14:textId="77777777" w:rsidR="000F72B4" w:rsidRPr="005A432F" w:rsidRDefault="000F72B4" w:rsidP="005A432F">
      <w:pPr>
        <w:spacing w:line="240" w:lineRule="auto"/>
        <w:contextualSpacing/>
        <w:rPr>
          <w:rFonts w:ascii="Constantia" w:hAnsi="Constantia"/>
        </w:rPr>
      </w:pPr>
    </w:p>
    <w:p w14:paraId="7D1DE646" w14:textId="5CA53E7F" w:rsidR="000F72B4" w:rsidRPr="005A432F" w:rsidRDefault="000F72B4" w:rsidP="005A432F">
      <w:pPr>
        <w:spacing w:line="240" w:lineRule="auto"/>
        <w:contextualSpacing/>
        <w:rPr>
          <w:rFonts w:ascii="Constantia" w:hAnsi="Constantia"/>
        </w:rPr>
      </w:pPr>
      <w:r w:rsidRPr="005A432F">
        <w:rPr>
          <w:rFonts w:ascii="Constantia" w:hAnsi="Constantia"/>
          <w:b/>
          <w:bCs/>
        </w:rPr>
        <w:t xml:space="preserve">Taft Dissertation Fellowship, 2025-2026: </w:t>
      </w:r>
      <w:r w:rsidRPr="005A432F">
        <w:rPr>
          <w:rFonts w:ascii="Constantia" w:hAnsi="Constantia"/>
        </w:rPr>
        <w:t xml:space="preserve">Fellowship </w:t>
      </w:r>
      <w:r w:rsidR="003A5BCF" w:rsidRPr="005A432F">
        <w:rPr>
          <w:rFonts w:ascii="Constantia" w:hAnsi="Constantia"/>
        </w:rPr>
        <w:t xml:space="preserve">relieves recipient from teaching and service requirements while retaining their stipend, and is </w:t>
      </w:r>
      <w:r w:rsidRPr="005A432F">
        <w:rPr>
          <w:rFonts w:ascii="Constantia" w:hAnsi="Constantia"/>
        </w:rPr>
        <w:t xml:space="preserve">awarded on a competitive basis to distinguished </w:t>
      </w:r>
      <w:r w:rsidR="00BA14C7" w:rsidRPr="005A432F">
        <w:rPr>
          <w:rFonts w:ascii="Constantia" w:hAnsi="Constantia"/>
        </w:rPr>
        <w:t xml:space="preserve">Ph.D. Candidates </w:t>
      </w:r>
      <w:r w:rsidR="003F50B3" w:rsidRPr="005A432F">
        <w:rPr>
          <w:rFonts w:ascii="Constantia" w:hAnsi="Constantia"/>
        </w:rPr>
        <w:t xml:space="preserve">across the University of Cincinnati </w:t>
      </w:r>
      <w:r w:rsidR="00BA14C7" w:rsidRPr="005A432F">
        <w:rPr>
          <w:rFonts w:ascii="Constantia" w:hAnsi="Constantia"/>
        </w:rPr>
        <w:t>working on their dissertation</w:t>
      </w:r>
      <w:r w:rsidR="003F50B3" w:rsidRPr="005A432F">
        <w:rPr>
          <w:rFonts w:ascii="Constantia" w:hAnsi="Constantia"/>
        </w:rPr>
        <w:t xml:space="preserve">, March 19, 2025. </w:t>
      </w:r>
    </w:p>
    <w:p w14:paraId="30E4C718" w14:textId="77777777" w:rsidR="00365C7D" w:rsidRPr="005A432F" w:rsidRDefault="00365C7D" w:rsidP="005A432F">
      <w:pPr>
        <w:spacing w:line="240" w:lineRule="auto"/>
        <w:contextualSpacing/>
        <w:rPr>
          <w:rFonts w:ascii="Constantia" w:hAnsi="Constantia"/>
        </w:rPr>
      </w:pPr>
    </w:p>
    <w:p w14:paraId="52D588CB" w14:textId="5215B3ED" w:rsidR="00424F94" w:rsidRPr="005A432F" w:rsidRDefault="007F2B5F" w:rsidP="005A432F">
      <w:pPr>
        <w:pStyle w:val="SectionHeading"/>
        <w:contextualSpacing/>
        <w:rPr>
          <w:rFonts w:cstheme="minorHAnsi"/>
          <w:sz w:val="24"/>
          <w:szCs w:val="24"/>
        </w:rPr>
      </w:pPr>
      <w:r w:rsidRPr="005A432F">
        <w:rPr>
          <w:rFonts w:cstheme="minorHAnsi"/>
          <w:sz w:val="24"/>
          <w:szCs w:val="24"/>
        </w:rPr>
        <w:t xml:space="preserve">Selected </w:t>
      </w:r>
      <w:r w:rsidR="00424F94" w:rsidRPr="005A432F">
        <w:rPr>
          <w:rFonts w:cstheme="minorHAnsi"/>
          <w:sz w:val="24"/>
          <w:szCs w:val="24"/>
        </w:rPr>
        <w:t>Conference</w:t>
      </w:r>
      <w:r w:rsidRPr="005A432F">
        <w:rPr>
          <w:rFonts w:cstheme="minorHAnsi"/>
          <w:sz w:val="24"/>
          <w:szCs w:val="24"/>
        </w:rPr>
        <w:t xml:space="preserve"> PApers</w:t>
      </w:r>
      <w:r w:rsidR="00424F94" w:rsidRPr="005A432F">
        <w:rPr>
          <w:rFonts w:cstheme="minorHAnsi"/>
          <w:sz w:val="24"/>
          <w:szCs w:val="24"/>
        </w:rPr>
        <w:t xml:space="preserve"> &amp; Invited Lectures  </w:t>
      </w:r>
    </w:p>
    <w:p w14:paraId="64EDBC7E" w14:textId="77777777" w:rsidR="00424F94" w:rsidRPr="005A432F" w:rsidRDefault="00424F94" w:rsidP="005A432F">
      <w:pPr>
        <w:pStyle w:val="ItalicHeading"/>
        <w:contextualSpacing/>
        <w:rPr>
          <w:rFonts w:ascii="Constantia" w:hAnsi="Constantia"/>
          <w:b/>
          <w:bCs/>
          <w:i w:val="0"/>
          <w:iCs/>
        </w:rPr>
      </w:pPr>
      <w:r w:rsidRPr="005A432F">
        <w:rPr>
          <w:rFonts w:ascii="Constantia" w:hAnsi="Constantia"/>
          <w:b/>
          <w:bCs/>
          <w:i w:val="0"/>
          <w:iCs/>
        </w:rPr>
        <w:t xml:space="preserve">“Dynasty, Interrupted: The Stuart Monarchy, the Protestant Reformation, and Early Nationalism”  </w:t>
      </w:r>
    </w:p>
    <w:p w14:paraId="0F652B6E" w14:textId="77777777" w:rsidR="00424F94" w:rsidRPr="005A432F" w:rsidRDefault="00424F94" w:rsidP="005A432F">
      <w:pPr>
        <w:pStyle w:val="ItalicHeading"/>
        <w:contextualSpacing/>
        <w:rPr>
          <w:rFonts w:ascii="Constantia" w:hAnsi="Constantia"/>
          <w:i w:val="0"/>
          <w:iCs/>
        </w:rPr>
      </w:pPr>
      <w:r w:rsidRPr="005A432F">
        <w:rPr>
          <w:rFonts w:ascii="Constantia" w:hAnsi="Constantia"/>
          <w:i w:val="0"/>
          <w:iCs/>
        </w:rPr>
        <w:t xml:space="preserve">South Central Renaissance Conference, Pennsylvania State University, via Zoom, March 26, 2021 </w:t>
      </w:r>
    </w:p>
    <w:p w14:paraId="373FE5E4" w14:textId="77777777" w:rsidR="00424F94" w:rsidRPr="005A432F" w:rsidRDefault="00424F94" w:rsidP="005A432F">
      <w:pPr>
        <w:pStyle w:val="ItalicHeading"/>
        <w:ind w:left="0"/>
        <w:contextualSpacing/>
        <w:rPr>
          <w:rFonts w:ascii="Constantia" w:hAnsi="Constantia"/>
          <w:b/>
          <w:bCs/>
        </w:rPr>
      </w:pPr>
    </w:p>
    <w:p w14:paraId="296327E2" w14:textId="77777777" w:rsidR="00424F94" w:rsidRPr="005A432F" w:rsidRDefault="00424F94" w:rsidP="005A432F">
      <w:pPr>
        <w:pStyle w:val="ItalicHeading"/>
        <w:contextualSpacing/>
        <w:rPr>
          <w:rFonts w:ascii="Constantia" w:hAnsi="Constantia"/>
          <w:b/>
          <w:bCs/>
          <w:i w:val="0"/>
          <w:iCs/>
        </w:rPr>
      </w:pPr>
      <w:r w:rsidRPr="005A432F">
        <w:rPr>
          <w:rFonts w:ascii="Constantia" w:hAnsi="Constantia"/>
          <w:b/>
          <w:bCs/>
          <w:i w:val="0"/>
          <w:iCs/>
        </w:rPr>
        <w:t xml:space="preserve">“Looking for Perfection: Medieval, Renaissance, and Baroque Art” </w:t>
      </w:r>
    </w:p>
    <w:p w14:paraId="5BFDCA96" w14:textId="77777777" w:rsidR="00424F94" w:rsidRPr="005A432F" w:rsidRDefault="00424F94" w:rsidP="005A432F">
      <w:pPr>
        <w:pStyle w:val="ItalicHeading"/>
        <w:contextualSpacing/>
        <w:rPr>
          <w:rFonts w:ascii="Constantia" w:hAnsi="Constantia"/>
          <w:i w:val="0"/>
          <w:iCs/>
        </w:rPr>
      </w:pPr>
      <w:r w:rsidRPr="005A432F">
        <w:rPr>
          <w:rFonts w:ascii="Constantia" w:hAnsi="Constantia"/>
          <w:i w:val="0"/>
          <w:iCs/>
        </w:rPr>
        <w:t>Invited guest lecture at Thomas More University, August 23, 2021</w:t>
      </w:r>
    </w:p>
    <w:p w14:paraId="3251D341" w14:textId="77777777" w:rsidR="00424F94" w:rsidRPr="005A432F" w:rsidRDefault="00424F94" w:rsidP="005A432F">
      <w:pPr>
        <w:pStyle w:val="ItalicHeading"/>
        <w:contextualSpacing/>
        <w:rPr>
          <w:rFonts w:ascii="Constantia" w:hAnsi="Constantia"/>
          <w:b/>
          <w:bCs/>
          <w:i w:val="0"/>
          <w:iCs/>
        </w:rPr>
      </w:pPr>
    </w:p>
    <w:p w14:paraId="08223AA2" w14:textId="77777777" w:rsidR="00424F94" w:rsidRPr="005A432F" w:rsidRDefault="00424F94" w:rsidP="005A432F">
      <w:pPr>
        <w:pStyle w:val="ItalicHeading"/>
        <w:contextualSpacing/>
        <w:rPr>
          <w:rFonts w:ascii="Constantia" w:hAnsi="Constantia"/>
          <w:b/>
          <w:bCs/>
          <w:i w:val="0"/>
          <w:iCs/>
        </w:rPr>
      </w:pPr>
      <w:bookmarkStart w:id="2" w:name="_Hlk85740406"/>
      <w:r w:rsidRPr="005A432F">
        <w:rPr>
          <w:rFonts w:ascii="Constantia" w:hAnsi="Constantia"/>
          <w:b/>
          <w:bCs/>
          <w:i w:val="0"/>
          <w:iCs/>
        </w:rPr>
        <w:t>“Transmutation and Refinement: The Metaphysics of Conversion and Alchemy in Renaissance Spain</w:t>
      </w:r>
      <w:bookmarkEnd w:id="2"/>
      <w:r w:rsidRPr="005A432F">
        <w:rPr>
          <w:rFonts w:ascii="Constantia" w:hAnsi="Constantia"/>
          <w:b/>
          <w:bCs/>
          <w:i w:val="0"/>
          <w:iCs/>
        </w:rPr>
        <w:t xml:space="preserve">” </w:t>
      </w:r>
    </w:p>
    <w:p w14:paraId="24302069" w14:textId="77777777" w:rsidR="00424F94" w:rsidRPr="005A432F" w:rsidRDefault="00424F94" w:rsidP="005A432F">
      <w:pPr>
        <w:pStyle w:val="ItalicHeading"/>
        <w:contextualSpacing/>
        <w:rPr>
          <w:rFonts w:ascii="Constantia" w:hAnsi="Constantia"/>
          <w:i w:val="0"/>
          <w:iCs/>
        </w:rPr>
      </w:pPr>
      <w:r w:rsidRPr="005A432F">
        <w:rPr>
          <w:rFonts w:ascii="Constantia" w:hAnsi="Constantia"/>
          <w:i w:val="0"/>
          <w:iCs/>
        </w:rPr>
        <w:t xml:space="preserve">Southeastern Renaissance Conference, Duke University via Zoom, October 16, 2021 </w:t>
      </w:r>
    </w:p>
    <w:p w14:paraId="65582187" w14:textId="77777777" w:rsidR="00424F94" w:rsidRPr="005A432F" w:rsidRDefault="00424F94" w:rsidP="005A432F">
      <w:pPr>
        <w:pStyle w:val="ItalicHeading"/>
        <w:ind w:left="0"/>
        <w:contextualSpacing/>
        <w:rPr>
          <w:rFonts w:ascii="Constantia" w:hAnsi="Constantia"/>
          <w:i w:val="0"/>
          <w:iCs/>
        </w:rPr>
      </w:pPr>
    </w:p>
    <w:p w14:paraId="010B1987" w14:textId="77777777" w:rsidR="00424F94" w:rsidRPr="005A432F" w:rsidRDefault="00424F94" w:rsidP="005A432F">
      <w:pPr>
        <w:pStyle w:val="ItalicHeading"/>
        <w:contextualSpacing/>
        <w:rPr>
          <w:rFonts w:ascii="Constantia" w:hAnsi="Constantia"/>
          <w:b/>
          <w:bCs/>
          <w:i w:val="0"/>
          <w:iCs/>
        </w:rPr>
      </w:pPr>
      <w:r w:rsidRPr="005A432F">
        <w:rPr>
          <w:rFonts w:ascii="Constantia" w:hAnsi="Constantia"/>
          <w:b/>
          <w:bCs/>
          <w:i w:val="0"/>
          <w:iCs/>
        </w:rPr>
        <w:t xml:space="preserve">“Fruit of the Seventeenth-Century Church: Proto-Nationalism in the Hispanic and British Cis-Atlantic” </w:t>
      </w:r>
    </w:p>
    <w:p w14:paraId="21DF0F96" w14:textId="77777777" w:rsidR="00424F94" w:rsidRPr="005A432F" w:rsidRDefault="00424F94" w:rsidP="005A432F">
      <w:pPr>
        <w:pStyle w:val="ItalicHeading"/>
        <w:contextualSpacing/>
        <w:rPr>
          <w:rFonts w:ascii="Constantia" w:hAnsi="Constantia"/>
          <w:i w:val="0"/>
          <w:iCs/>
        </w:rPr>
      </w:pPr>
      <w:r w:rsidRPr="005A432F">
        <w:rPr>
          <w:rFonts w:ascii="Constantia" w:hAnsi="Constantia"/>
          <w:i w:val="0"/>
          <w:iCs/>
        </w:rPr>
        <w:t xml:space="preserve">Southeastern Renaissance Conference, Winston-Salem State University via Zoom, October 1, 2022  </w:t>
      </w:r>
    </w:p>
    <w:p w14:paraId="0565A22C" w14:textId="77777777" w:rsidR="00424F94" w:rsidRPr="005A432F" w:rsidRDefault="00424F94" w:rsidP="005A432F">
      <w:pPr>
        <w:pStyle w:val="ItalicHeading"/>
        <w:contextualSpacing/>
        <w:rPr>
          <w:rFonts w:ascii="Constantia" w:hAnsi="Constantia"/>
          <w:i w:val="0"/>
          <w:iCs/>
        </w:rPr>
      </w:pPr>
    </w:p>
    <w:p w14:paraId="270B2533" w14:textId="77777777" w:rsidR="00424F94" w:rsidRPr="005A432F" w:rsidRDefault="00424F94" w:rsidP="005A432F">
      <w:pPr>
        <w:pStyle w:val="ItalicHeading"/>
        <w:contextualSpacing/>
        <w:rPr>
          <w:rFonts w:ascii="Constantia" w:hAnsi="Constantia"/>
          <w:b/>
          <w:bCs/>
          <w:i w:val="0"/>
          <w:iCs/>
        </w:rPr>
      </w:pPr>
      <w:r w:rsidRPr="005A432F">
        <w:rPr>
          <w:rFonts w:ascii="Constantia" w:hAnsi="Constantia"/>
          <w:b/>
          <w:bCs/>
          <w:i w:val="0"/>
          <w:iCs/>
        </w:rPr>
        <w:t xml:space="preserve">“Art in the Atlantic Renaissance: Style, Meaning, and Visual Literacy” </w:t>
      </w:r>
    </w:p>
    <w:p w14:paraId="719EE1FD" w14:textId="77777777" w:rsidR="00424F94" w:rsidRPr="005A432F" w:rsidRDefault="00424F94" w:rsidP="005A432F">
      <w:pPr>
        <w:pStyle w:val="ItalicHeading"/>
        <w:contextualSpacing/>
        <w:rPr>
          <w:rFonts w:ascii="Constantia" w:hAnsi="Constantia"/>
          <w:b/>
          <w:bCs/>
          <w:i w:val="0"/>
          <w:iCs/>
        </w:rPr>
      </w:pPr>
      <w:r w:rsidRPr="005A432F">
        <w:rPr>
          <w:rFonts w:ascii="Constantia" w:hAnsi="Constantia"/>
          <w:i w:val="0"/>
          <w:iCs/>
        </w:rPr>
        <w:t>Invited guest lecturer at Thomas More University via Zoom, January 17, 2022</w:t>
      </w:r>
      <w:r w:rsidRPr="005A432F">
        <w:rPr>
          <w:rFonts w:ascii="Constantia" w:hAnsi="Constantia"/>
          <w:b/>
          <w:bCs/>
          <w:i w:val="0"/>
          <w:iCs/>
        </w:rPr>
        <w:t xml:space="preserve">  </w:t>
      </w:r>
    </w:p>
    <w:p w14:paraId="7750A1E7" w14:textId="77777777" w:rsidR="00424F94" w:rsidRPr="005A432F" w:rsidRDefault="00424F94" w:rsidP="005A432F">
      <w:pPr>
        <w:pStyle w:val="ItalicHeading"/>
        <w:contextualSpacing/>
        <w:rPr>
          <w:rFonts w:ascii="Constantia" w:hAnsi="Constantia"/>
          <w:b/>
          <w:bCs/>
          <w:i w:val="0"/>
          <w:iCs/>
        </w:rPr>
      </w:pPr>
    </w:p>
    <w:p w14:paraId="6B600E3B" w14:textId="77777777" w:rsidR="00424F94" w:rsidRPr="005A432F" w:rsidRDefault="00424F94" w:rsidP="005A432F">
      <w:pPr>
        <w:pStyle w:val="ItalicHeading"/>
        <w:contextualSpacing/>
        <w:rPr>
          <w:rFonts w:ascii="Constantia" w:hAnsi="Constantia"/>
          <w:b/>
          <w:bCs/>
          <w:i w:val="0"/>
          <w:iCs/>
        </w:rPr>
      </w:pPr>
      <w:r w:rsidRPr="005A432F">
        <w:rPr>
          <w:rFonts w:ascii="Constantia" w:hAnsi="Constantia"/>
          <w:b/>
          <w:bCs/>
          <w:i w:val="0"/>
          <w:iCs/>
        </w:rPr>
        <w:t xml:space="preserve">“Understanding Unicorns: Knowledge of the Unknown &amp; Power in the Hispanic Atlantic” </w:t>
      </w:r>
    </w:p>
    <w:p w14:paraId="5F0EDC40" w14:textId="77777777" w:rsidR="00424F94" w:rsidRPr="005A432F" w:rsidRDefault="00424F94" w:rsidP="005A432F">
      <w:pPr>
        <w:pStyle w:val="ItalicHeading"/>
        <w:contextualSpacing/>
        <w:rPr>
          <w:rFonts w:ascii="Constantia" w:hAnsi="Constantia"/>
          <w:i w:val="0"/>
          <w:iCs/>
        </w:rPr>
      </w:pPr>
      <w:r w:rsidRPr="005A432F">
        <w:rPr>
          <w:rFonts w:ascii="Constantia" w:hAnsi="Constantia"/>
          <w:i w:val="0"/>
          <w:iCs/>
        </w:rPr>
        <w:t xml:space="preserve">South Central Renaissance Conference, University of California- Berkley, April 29, 2023  </w:t>
      </w:r>
    </w:p>
    <w:p w14:paraId="582475F7" w14:textId="77777777" w:rsidR="00424F94" w:rsidRPr="005A432F" w:rsidRDefault="00424F94" w:rsidP="005A432F">
      <w:pPr>
        <w:pStyle w:val="ItalicHeading"/>
        <w:contextualSpacing/>
        <w:rPr>
          <w:rFonts w:ascii="Constantia" w:hAnsi="Constantia"/>
          <w:i w:val="0"/>
          <w:iCs/>
        </w:rPr>
      </w:pPr>
    </w:p>
    <w:p w14:paraId="09CE6218" w14:textId="1711B426" w:rsidR="00424F94" w:rsidRPr="005A432F" w:rsidRDefault="00424F94" w:rsidP="005A432F">
      <w:pPr>
        <w:pStyle w:val="ItalicHeading"/>
        <w:contextualSpacing/>
        <w:rPr>
          <w:rFonts w:ascii="Constantia" w:hAnsi="Constantia"/>
          <w:b/>
          <w:bCs/>
          <w:i w:val="0"/>
          <w:iCs/>
        </w:rPr>
      </w:pPr>
      <w:r w:rsidRPr="005A432F">
        <w:rPr>
          <w:rFonts w:ascii="Constantia" w:hAnsi="Constantia"/>
          <w:b/>
          <w:bCs/>
          <w:i w:val="0"/>
          <w:iCs/>
        </w:rPr>
        <w:t>“A Foreign Goddess &amp; Gender Transitions: Isis</w:t>
      </w:r>
      <w:r w:rsidR="001A3B84" w:rsidRPr="005A432F">
        <w:rPr>
          <w:rFonts w:ascii="Constantia" w:hAnsi="Constantia"/>
          <w:b/>
          <w:bCs/>
          <w:i w:val="0"/>
          <w:iCs/>
        </w:rPr>
        <w:t xml:space="preserve"> and</w:t>
      </w:r>
      <w:r w:rsidRPr="005A432F">
        <w:rPr>
          <w:rFonts w:ascii="Constantia" w:hAnsi="Constantia"/>
          <w:b/>
          <w:bCs/>
          <w:i w:val="0"/>
          <w:iCs/>
        </w:rPr>
        <w:t xml:space="preserve"> Iphis in the English Renaissance.”</w:t>
      </w:r>
    </w:p>
    <w:p w14:paraId="4D95F2A2" w14:textId="77777777" w:rsidR="00424F94" w:rsidRPr="005A432F" w:rsidRDefault="00424F94" w:rsidP="005A432F">
      <w:pPr>
        <w:pStyle w:val="ItalicHeading"/>
        <w:contextualSpacing/>
        <w:rPr>
          <w:rFonts w:ascii="Constantia" w:hAnsi="Constantia"/>
          <w:i w:val="0"/>
          <w:iCs/>
        </w:rPr>
      </w:pPr>
      <w:r w:rsidRPr="005A432F">
        <w:rPr>
          <w:rFonts w:ascii="Constantia" w:hAnsi="Constantia"/>
          <w:i w:val="0"/>
          <w:iCs/>
        </w:rPr>
        <w:t xml:space="preserve">Southeastern Renaissance Conference, University of North Carolina- Chapel Hill, September 29, 2023 </w:t>
      </w:r>
    </w:p>
    <w:p w14:paraId="0C8A085F" w14:textId="77777777" w:rsidR="00424F94" w:rsidRPr="005A432F" w:rsidRDefault="00424F94" w:rsidP="005A432F">
      <w:pPr>
        <w:pStyle w:val="ItalicHeading"/>
        <w:contextualSpacing/>
        <w:rPr>
          <w:rFonts w:ascii="Constantia" w:hAnsi="Constantia"/>
          <w:i w:val="0"/>
          <w:iCs/>
        </w:rPr>
      </w:pPr>
    </w:p>
    <w:p w14:paraId="266FDDFC" w14:textId="77777777" w:rsidR="00424F94" w:rsidRPr="005A432F" w:rsidRDefault="00424F94" w:rsidP="005A432F">
      <w:pPr>
        <w:pStyle w:val="ItalicHeading"/>
        <w:contextualSpacing/>
        <w:rPr>
          <w:rFonts w:ascii="Constantia" w:hAnsi="Constantia"/>
          <w:b/>
          <w:bCs/>
          <w:i w:val="0"/>
          <w:iCs/>
        </w:rPr>
      </w:pPr>
      <w:r w:rsidRPr="005A432F">
        <w:rPr>
          <w:rFonts w:ascii="Constantia" w:hAnsi="Constantia"/>
          <w:b/>
          <w:bCs/>
          <w:i w:val="0"/>
          <w:iCs/>
        </w:rPr>
        <w:t xml:space="preserve">“Picturing the Little Ice Age: How Art History and Environmental History Can Work Together.” </w:t>
      </w:r>
    </w:p>
    <w:p w14:paraId="6E10F83A" w14:textId="77777777" w:rsidR="007F165B" w:rsidRPr="005A432F" w:rsidRDefault="00424F94" w:rsidP="005A432F">
      <w:pPr>
        <w:pStyle w:val="ItalicHeading"/>
        <w:contextualSpacing/>
        <w:rPr>
          <w:rFonts w:ascii="Constantia" w:hAnsi="Constantia"/>
          <w:i w:val="0"/>
          <w:iCs/>
        </w:rPr>
      </w:pPr>
      <w:r w:rsidRPr="005A432F">
        <w:rPr>
          <w:rFonts w:ascii="Constantia" w:hAnsi="Constantia"/>
          <w:i w:val="0"/>
          <w:iCs/>
        </w:rPr>
        <w:t>Lecture developed with the art history department in the University of Cincinnati’s College of Design, Art, Architecture, and Planning, which uses artworks owned by the university. Lecture given on February 7, 2023.</w:t>
      </w:r>
      <w:r w:rsidR="007F165B" w:rsidRPr="005A432F">
        <w:rPr>
          <w:rFonts w:ascii="Constantia" w:hAnsi="Constantia"/>
          <w:i w:val="0"/>
          <w:iCs/>
        </w:rPr>
        <w:t xml:space="preserve"> </w:t>
      </w:r>
    </w:p>
    <w:p w14:paraId="2314067D" w14:textId="77777777" w:rsidR="007F165B" w:rsidRPr="005A432F" w:rsidRDefault="007F165B" w:rsidP="005A432F">
      <w:pPr>
        <w:pStyle w:val="ItalicHeading"/>
        <w:contextualSpacing/>
        <w:rPr>
          <w:rFonts w:ascii="Constantia" w:hAnsi="Constantia"/>
          <w:i w:val="0"/>
          <w:iCs/>
        </w:rPr>
      </w:pPr>
    </w:p>
    <w:p w14:paraId="6DEA990B" w14:textId="07C7300F" w:rsidR="00B80742" w:rsidRPr="005A432F" w:rsidRDefault="007F165B" w:rsidP="005A432F">
      <w:pPr>
        <w:pStyle w:val="ItalicHeading"/>
        <w:contextualSpacing/>
        <w:rPr>
          <w:rFonts w:ascii="Constantia" w:hAnsi="Constantia"/>
          <w:i w:val="0"/>
          <w:iCs/>
        </w:rPr>
      </w:pPr>
      <w:r w:rsidRPr="005A432F">
        <w:rPr>
          <w:rFonts w:ascii="Constantia" w:hAnsi="Constantia"/>
          <w:b/>
          <w:bCs/>
          <w:i w:val="0"/>
          <w:iCs/>
        </w:rPr>
        <w:t>“</w:t>
      </w:r>
      <w:r w:rsidR="00B80742" w:rsidRPr="005A432F">
        <w:rPr>
          <w:rFonts w:ascii="Constantia" w:hAnsi="Constantia"/>
          <w:b/>
          <w:bCs/>
          <w:i w:val="0"/>
          <w:iCs/>
        </w:rPr>
        <w:t xml:space="preserve">Peacocks in Baroque Britain: The Ecology and </w:t>
      </w:r>
      <w:r w:rsidR="00AC5772" w:rsidRPr="005A432F">
        <w:rPr>
          <w:rFonts w:ascii="Constantia" w:hAnsi="Constantia"/>
          <w:b/>
          <w:bCs/>
          <w:i w:val="0"/>
          <w:iCs/>
        </w:rPr>
        <w:t>Commercialization</w:t>
      </w:r>
      <w:r w:rsidR="00B80742" w:rsidRPr="005A432F">
        <w:rPr>
          <w:rFonts w:ascii="Constantia" w:hAnsi="Constantia"/>
          <w:b/>
          <w:bCs/>
          <w:i w:val="0"/>
          <w:iCs/>
        </w:rPr>
        <w:t xml:space="preserve"> of an Introduced Species.”</w:t>
      </w:r>
      <w:r w:rsidR="00B80742" w:rsidRPr="005A432F">
        <w:rPr>
          <w:rFonts w:ascii="Constantia" w:hAnsi="Constantia"/>
          <w:i w:val="0"/>
          <w:iCs/>
        </w:rPr>
        <w:t xml:space="preserve"> </w:t>
      </w:r>
    </w:p>
    <w:p w14:paraId="513EEF16" w14:textId="77777777" w:rsidR="00B55330" w:rsidRPr="005A432F" w:rsidRDefault="00B80742" w:rsidP="005A432F">
      <w:pPr>
        <w:pStyle w:val="ItalicHeading"/>
        <w:contextualSpacing/>
        <w:rPr>
          <w:rFonts w:ascii="Constantia" w:hAnsi="Constantia"/>
          <w:i w:val="0"/>
          <w:iCs/>
        </w:rPr>
      </w:pPr>
      <w:r w:rsidRPr="005A432F">
        <w:rPr>
          <w:rFonts w:ascii="Constantia" w:hAnsi="Constantia"/>
          <w:i w:val="0"/>
          <w:iCs/>
        </w:rPr>
        <w:t xml:space="preserve">Southeastern Renaissance Conference, </w:t>
      </w:r>
      <w:r w:rsidR="007107F0" w:rsidRPr="005A432F">
        <w:rPr>
          <w:rFonts w:ascii="Constantia" w:hAnsi="Constantia"/>
          <w:i w:val="0"/>
          <w:iCs/>
        </w:rPr>
        <w:t xml:space="preserve">Citadel Military University of South Carolina, September 20, 2024. </w:t>
      </w:r>
      <w:r w:rsidR="00424F94" w:rsidRPr="005A432F">
        <w:rPr>
          <w:rFonts w:ascii="Constantia" w:hAnsi="Constantia"/>
          <w:i w:val="0"/>
          <w:iCs/>
        </w:rPr>
        <w:t xml:space="preserve">    </w:t>
      </w:r>
      <w:r w:rsidR="002A4B94" w:rsidRPr="005A432F">
        <w:rPr>
          <w:rFonts w:ascii="Constantia" w:hAnsi="Constantia"/>
          <w:i w:val="0"/>
          <w:iCs/>
        </w:rPr>
        <w:t xml:space="preserve"> </w:t>
      </w:r>
      <w:r w:rsidR="007F165B" w:rsidRPr="005A432F">
        <w:rPr>
          <w:rFonts w:ascii="Constantia" w:hAnsi="Constantia"/>
          <w:i w:val="0"/>
          <w:iCs/>
        </w:rPr>
        <w:t xml:space="preserve"> </w:t>
      </w:r>
      <w:r w:rsidR="00B55330" w:rsidRPr="005A432F">
        <w:rPr>
          <w:rFonts w:ascii="Constantia" w:hAnsi="Constantia"/>
          <w:i w:val="0"/>
          <w:iCs/>
        </w:rPr>
        <w:t xml:space="preserve"> </w:t>
      </w:r>
    </w:p>
    <w:p w14:paraId="67EBEEF8" w14:textId="77777777" w:rsidR="00B55330" w:rsidRPr="005A432F" w:rsidRDefault="00B55330" w:rsidP="005A432F">
      <w:pPr>
        <w:pStyle w:val="ItalicHeading"/>
        <w:contextualSpacing/>
        <w:rPr>
          <w:rFonts w:ascii="Constantia" w:hAnsi="Constantia"/>
          <w:i w:val="0"/>
          <w:iCs/>
        </w:rPr>
      </w:pPr>
    </w:p>
    <w:p w14:paraId="55370B7E" w14:textId="77777777" w:rsidR="00FE572A" w:rsidRPr="005A432F" w:rsidRDefault="00B55330" w:rsidP="005A432F">
      <w:pPr>
        <w:pStyle w:val="ItalicHeading"/>
        <w:contextualSpacing/>
        <w:rPr>
          <w:rFonts w:ascii="Constantia" w:hAnsi="Constantia"/>
          <w:b/>
          <w:bCs/>
          <w:i w:val="0"/>
          <w:iCs/>
        </w:rPr>
      </w:pPr>
      <w:r w:rsidRPr="005A432F">
        <w:rPr>
          <w:rFonts w:ascii="Constantia" w:hAnsi="Constantia"/>
          <w:b/>
          <w:bCs/>
          <w:i w:val="0"/>
          <w:iCs/>
        </w:rPr>
        <w:t xml:space="preserve">“Madrid’s Unknown </w:t>
      </w:r>
      <w:r w:rsidR="00FE572A" w:rsidRPr="005A432F">
        <w:rPr>
          <w:rFonts w:ascii="Constantia" w:hAnsi="Constantia"/>
          <w:b/>
          <w:bCs/>
        </w:rPr>
        <w:t>Lady with an Orange</w:t>
      </w:r>
      <w:r w:rsidR="00FE572A" w:rsidRPr="005A432F">
        <w:rPr>
          <w:rFonts w:ascii="Constantia" w:hAnsi="Constantia"/>
          <w:b/>
          <w:bCs/>
          <w:i w:val="0"/>
          <w:iCs/>
        </w:rPr>
        <w:t xml:space="preserve">: The Case for Mary, Princess Royal.” </w:t>
      </w:r>
    </w:p>
    <w:p w14:paraId="5101F309" w14:textId="606A345A" w:rsidR="00424F94" w:rsidRPr="005A432F" w:rsidRDefault="00FE572A" w:rsidP="005A432F">
      <w:pPr>
        <w:pStyle w:val="ItalicHeading"/>
        <w:contextualSpacing/>
        <w:rPr>
          <w:rFonts w:ascii="Constantia" w:hAnsi="Constantia"/>
          <w:i w:val="0"/>
          <w:iCs/>
        </w:rPr>
      </w:pPr>
      <w:r w:rsidRPr="005A432F">
        <w:rPr>
          <w:rFonts w:ascii="Constantia" w:hAnsi="Constantia"/>
          <w:i w:val="0"/>
          <w:iCs/>
        </w:rPr>
        <w:t>Southeastern Renaissance Conference, The University of South Carolina- Co</w:t>
      </w:r>
      <w:r w:rsidR="005A432F" w:rsidRPr="005A432F">
        <w:rPr>
          <w:rFonts w:ascii="Constantia" w:hAnsi="Constantia"/>
          <w:i w:val="0"/>
          <w:iCs/>
        </w:rPr>
        <w:t xml:space="preserve">lumbia, September 19, 2025. </w:t>
      </w:r>
      <w:r w:rsidR="007107F0" w:rsidRPr="005A432F">
        <w:rPr>
          <w:rFonts w:ascii="Constantia" w:hAnsi="Constantia"/>
          <w:i w:val="0"/>
          <w:iCs/>
        </w:rPr>
        <w:t xml:space="preserve"> </w:t>
      </w:r>
      <w:r w:rsidR="00E02C6A" w:rsidRPr="005A432F">
        <w:rPr>
          <w:rFonts w:ascii="Constantia" w:hAnsi="Constantia"/>
          <w:i w:val="0"/>
          <w:iCs/>
        </w:rPr>
        <w:t xml:space="preserve"> </w:t>
      </w:r>
    </w:p>
    <w:p w14:paraId="48D53D2F" w14:textId="77777777" w:rsidR="00E02C6A" w:rsidRPr="005A432F" w:rsidRDefault="00E02C6A" w:rsidP="005A432F">
      <w:pPr>
        <w:pStyle w:val="ItalicHeading"/>
        <w:contextualSpacing/>
        <w:rPr>
          <w:rFonts w:ascii="Constantia" w:hAnsi="Constantia"/>
          <w:i w:val="0"/>
          <w:iCs/>
        </w:rPr>
      </w:pPr>
    </w:p>
    <w:p w14:paraId="10814E8A" w14:textId="24D4A537" w:rsidR="0083218D" w:rsidRPr="005A432F" w:rsidRDefault="0083218D" w:rsidP="005A432F">
      <w:pPr>
        <w:pStyle w:val="ItalicHeading"/>
        <w:contextualSpacing/>
        <w:rPr>
          <w:rFonts w:ascii="Constantia" w:hAnsi="Constantia"/>
          <w:i w:val="0"/>
          <w:iCs/>
        </w:rPr>
      </w:pPr>
      <w:r w:rsidRPr="005A432F">
        <w:rPr>
          <w:rFonts w:ascii="Constantia" w:hAnsi="Constantia"/>
          <w:b/>
          <w:bCs/>
          <w:i w:val="0"/>
          <w:iCs/>
        </w:rPr>
        <w:t>“Peacocks in Baroque Spain: The Cultural and Ecological Impacts of an ‘Invasive’ Species.”</w:t>
      </w:r>
      <w:r w:rsidRPr="005A432F">
        <w:rPr>
          <w:rFonts w:ascii="Constantia" w:hAnsi="Constantia"/>
          <w:i w:val="0"/>
          <w:iCs/>
        </w:rPr>
        <w:t xml:space="preserve"> </w:t>
      </w:r>
    </w:p>
    <w:p w14:paraId="06B04C00" w14:textId="279246AD" w:rsidR="00E02C6A" w:rsidRPr="005A432F" w:rsidRDefault="0083218D" w:rsidP="005A432F">
      <w:pPr>
        <w:pStyle w:val="ItalicHeading"/>
        <w:contextualSpacing/>
        <w:rPr>
          <w:rFonts w:ascii="Constantia" w:hAnsi="Constantia"/>
          <w:i w:val="0"/>
          <w:iCs/>
        </w:rPr>
      </w:pPr>
      <w:r w:rsidRPr="005A432F">
        <w:rPr>
          <w:rFonts w:ascii="Constantia" w:hAnsi="Constantia"/>
          <w:i w:val="0"/>
          <w:iCs/>
        </w:rPr>
        <w:t xml:space="preserve">The Renaissance Society of America, San Francisco, </w:t>
      </w:r>
      <w:r w:rsidR="00BD6FA9" w:rsidRPr="005A432F">
        <w:rPr>
          <w:rFonts w:ascii="Constantia" w:hAnsi="Constantia"/>
          <w:i w:val="0"/>
          <w:iCs/>
        </w:rPr>
        <w:t>February 19, 2026 (upcoming)</w:t>
      </w:r>
    </w:p>
    <w:p w14:paraId="79731997" w14:textId="77777777" w:rsidR="007107F0" w:rsidRPr="005A432F" w:rsidRDefault="007107F0" w:rsidP="005A432F">
      <w:pPr>
        <w:pStyle w:val="ItalicHeading"/>
        <w:ind w:left="0"/>
        <w:contextualSpacing/>
        <w:rPr>
          <w:rFonts w:ascii="Constantia" w:hAnsi="Constantia"/>
          <w:i w:val="0"/>
          <w:iCs/>
        </w:rPr>
      </w:pPr>
    </w:p>
    <w:p w14:paraId="433415B8" w14:textId="0954A56B" w:rsidR="002227D6" w:rsidRPr="005A432F" w:rsidRDefault="003501BF" w:rsidP="005A432F">
      <w:pPr>
        <w:pStyle w:val="SectionHeading"/>
        <w:contextualSpacing/>
        <w:rPr>
          <w:rFonts w:ascii="Constantia" w:hAnsi="Constantia"/>
          <w:sz w:val="20"/>
          <w:szCs w:val="20"/>
        </w:rPr>
      </w:pPr>
      <w:r>
        <w:rPr>
          <w:rFonts w:ascii="Constantia" w:hAnsi="Constantia"/>
          <w:sz w:val="20"/>
          <w:szCs w:val="20"/>
        </w:rPr>
        <w:t>REsearch Languages</w:t>
      </w:r>
    </w:p>
    <w:p w14:paraId="40321C72" w14:textId="528C5CC1" w:rsidR="002227D6" w:rsidRPr="005A432F" w:rsidRDefault="00EB153E" w:rsidP="005A432F">
      <w:pPr>
        <w:spacing w:line="240" w:lineRule="auto"/>
        <w:contextualSpacing/>
        <w:rPr>
          <w:rFonts w:ascii="Constantia" w:hAnsi="Constantia"/>
        </w:rPr>
      </w:pPr>
      <w:sdt>
        <w:sdtPr>
          <w:rPr>
            <w:rFonts w:ascii="Constantia" w:hAnsi="Constantia"/>
            <w:b/>
            <w:bCs/>
          </w:rPr>
          <w:alias w:val="Enter native language:"/>
          <w:tag w:val="Enter native language:"/>
          <w:id w:val="4806708"/>
          <w:placeholder>
            <w:docPart w:val="913AA10497A241C69BD689CFC37128EC"/>
          </w:placeholder>
          <w:temporary/>
          <w:showingPlcHdr/>
          <w15:appearance w15:val="hidden"/>
        </w:sdtPr>
        <w:sdtEndPr/>
        <w:sdtContent>
          <w:r w:rsidR="002227D6" w:rsidRPr="005A432F">
            <w:rPr>
              <w:rFonts w:ascii="Constantia" w:hAnsi="Constantia"/>
              <w:b/>
              <w:bCs/>
            </w:rPr>
            <w:t>English</w:t>
          </w:r>
        </w:sdtContent>
      </w:sdt>
      <w:r w:rsidR="004509A9" w:rsidRPr="005A432F">
        <w:rPr>
          <w:rFonts w:ascii="Constantia" w:hAnsi="Constantia"/>
          <w:b/>
          <w:bCs/>
        </w:rPr>
        <w:t>:</w:t>
      </w:r>
      <w:r w:rsidR="004509A9" w:rsidRPr="005A432F">
        <w:rPr>
          <w:rFonts w:ascii="Constantia" w:hAnsi="Constantia"/>
        </w:rPr>
        <w:t xml:space="preserve"> </w:t>
      </w:r>
      <w:r w:rsidR="00BD6FA9" w:rsidRPr="005A432F">
        <w:rPr>
          <w:rFonts w:ascii="Constantia" w:hAnsi="Constantia"/>
        </w:rPr>
        <w:t>Native</w:t>
      </w:r>
    </w:p>
    <w:p w14:paraId="5D7A0AC4" w14:textId="5F436175" w:rsidR="002227D6" w:rsidRPr="005A432F" w:rsidRDefault="003B7361" w:rsidP="005A432F">
      <w:pPr>
        <w:spacing w:line="240" w:lineRule="auto"/>
        <w:contextualSpacing/>
        <w:rPr>
          <w:rFonts w:ascii="Constantia" w:hAnsi="Constantia"/>
        </w:rPr>
      </w:pPr>
      <w:r w:rsidRPr="005A432F">
        <w:rPr>
          <w:rFonts w:ascii="Constantia" w:hAnsi="Constantia"/>
          <w:b/>
          <w:bCs/>
        </w:rPr>
        <w:t>Spanish</w:t>
      </w:r>
      <w:r w:rsidR="004509A9" w:rsidRPr="005A432F">
        <w:rPr>
          <w:rFonts w:ascii="Constantia" w:hAnsi="Constantia"/>
          <w:b/>
          <w:bCs/>
        </w:rPr>
        <w:t>:</w:t>
      </w:r>
      <w:r w:rsidR="004509A9" w:rsidRPr="005A432F">
        <w:rPr>
          <w:rFonts w:ascii="Constantia" w:hAnsi="Constantia"/>
        </w:rPr>
        <w:t xml:space="preserve"> </w:t>
      </w:r>
      <w:r w:rsidR="00F87552" w:rsidRPr="005A432F">
        <w:rPr>
          <w:rFonts w:ascii="Constantia" w:hAnsi="Constantia"/>
        </w:rPr>
        <w:t>Proficient</w:t>
      </w:r>
      <w:r w:rsidR="002227D6" w:rsidRPr="005A432F">
        <w:rPr>
          <w:rFonts w:ascii="Constantia" w:hAnsi="Constantia"/>
        </w:rPr>
        <w:t xml:space="preserve"> </w:t>
      </w:r>
      <w:r w:rsidR="00A51938" w:rsidRPr="005A432F">
        <w:rPr>
          <w:rFonts w:ascii="Constantia" w:hAnsi="Constantia"/>
        </w:rPr>
        <w:t xml:space="preserve"> </w:t>
      </w:r>
    </w:p>
    <w:p w14:paraId="671544A1" w14:textId="77777777" w:rsidR="00010CAC" w:rsidRDefault="003369F0" w:rsidP="005A432F">
      <w:pPr>
        <w:spacing w:line="240" w:lineRule="auto"/>
        <w:contextualSpacing/>
        <w:rPr>
          <w:rFonts w:ascii="Constantia" w:hAnsi="Constantia"/>
        </w:rPr>
      </w:pPr>
      <w:r w:rsidRPr="005A432F">
        <w:rPr>
          <w:rFonts w:ascii="Constantia" w:hAnsi="Constantia"/>
          <w:b/>
          <w:bCs/>
        </w:rPr>
        <w:t>L</w:t>
      </w:r>
      <w:r w:rsidR="004509A9" w:rsidRPr="005A432F">
        <w:rPr>
          <w:rFonts w:ascii="Constantia" w:hAnsi="Constantia"/>
          <w:b/>
          <w:bCs/>
        </w:rPr>
        <w:t>a</w:t>
      </w:r>
      <w:r w:rsidRPr="005A432F">
        <w:rPr>
          <w:rFonts w:ascii="Constantia" w:hAnsi="Constantia"/>
          <w:b/>
          <w:bCs/>
        </w:rPr>
        <w:t>tin</w:t>
      </w:r>
      <w:r w:rsidR="004509A9" w:rsidRPr="005A432F">
        <w:rPr>
          <w:rFonts w:ascii="Constantia" w:hAnsi="Constantia"/>
          <w:b/>
          <w:bCs/>
        </w:rPr>
        <w:t>:</w:t>
      </w:r>
      <w:r w:rsidR="004509A9" w:rsidRPr="005A432F">
        <w:rPr>
          <w:rFonts w:ascii="Constantia" w:hAnsi="Constantia"/>
        </w:rPr>
        <w:t xml:space="preserve"> </w:t>
      </w:r>
      <w:r w:rsidRPr="005A432F">
        <w:rPr>
          <w:rFonts w:ascii="Constantia" w:hAnsi="Constantia"/>
        </w:rPr>
        <w:t>Proficient</w:t>
      </w:r>
      <w:r w:rsidR="00010CAC">
        <w:rPr>
          <w:rFonts w:ascii="Constantia" w:hAnsi="Constantia"/>
        </w:rPr>
        <w:t xml:space="preserve"> </w:t>
      </w:r>
    </w:p>
    <w:p w14:paraId="57836E37" w14:textId="77777777" w:rsidR="00256633" w:rsidRPr="005A432F" w:rsidRDefault="00256633" w:rsidP="005A432F">
      <w:pPr>
        <w:spacing w:line="240" w:lineRule="auto"/>
        <w:contextualSpacing/>
        <w:rPr>
          <w:rFonts w:ascii="Constantia" w:hAnsi="Constantia"/>
        </w:rPr>
      </w:pPr>
    </w:p>
    <w:p w14:paraId="1FBB950F" w14:textId="689A6750" w:rsidR="00870385" w:rsidRPr="005A432F" w:rsidRDefault="00EA4458" w:rsidP="005A432F">
      <w:pPr>
        <w:pStyle w:val="SectionHeading"/>
        <w:contextualSpacing/>
        <w:rPr>
          <w:rFonts w:cstheme="minorHAnsi"/>
          <w:sz w:val="24"/>
          <w:szCs w:val="24"/>
        </w:rPr>
      </w:pPr>
      <w:r w:rsidRPr="005A432F">
        <w:rPr>
          <w:rFonts w:cstheme="minorHAnsi"/>
          <w:sz w:val="24"/>
          <w:szCs w:val="24"/>
        </w:rPr>
        <w:t xml:space="preserve">Professional </w:t>
      </w:r>
      <w:r w:rsidR="0072703B" w:rsidRPr="005A432F">
        <w:rPr>
          <w:rFonts w:cstheme="minorHAnsi"/>
          <w:sz w:val="24"/>
          <w:szCs w:val="24"/>
        </w:rPr>
        <w:t xml:space="preserve">references </w:t>
      </w:r>
    </w:p>
    <w:p w14:paraId="660B7A16" w14:textId="139F1EBB" w:rsidR="006555D8" w:rsidRPr="005A432F" w:rsidRDefault="00E5032B" w:rsidP="005A432F">
      <w:pPr>
        <w:pStyle w:val="NormalBodyText"/>
        <w:ind w:left="0"/>
        <w:contextualSpacing/>
        <w:rPr>
          <w:rFonts w:ascii="Constantia" w:hAnsi="Constantia" w:cs="Times New Roman"/>
          <w:b/>
          <w:bCs/>
        </w:rPr>
      </w:pPr>
      <w:r w:rsidRPr="005A432F">
        <w:rPr>
          <w:rFonts w:ascii="Constantia" w:hAnsi="Constantia" w:cs="Times New Roman"/>
          <w:b/>
          <w:bCs/>
        </w:rPr>
        <w:t xml:space="preserve">The University of Cincinnati </w:t>
      </w:r>
    </w:p>
    <w:p w14:paraId="47A39F8A" w14:textId="642C8C42" w:rsidR="008900FF" w:rsidRPr="005A432F" w:rsidRDefault="008900FF" w:rsidP="005A432F">
      <w:pPr>
        <w:pStyle w:val="NormalBodyText"/>
        <w:contextualSpacing/>
        <w:rPr>
          <w:rFonts w:ascii="Constantia" w:hAnsi="Constantia" w:cs="Times New Roman"/>
        </w:rPr>
      </w:pPr>
      <w:r w:rsidRPr="005A432F">
        <w:rPr>
          <w:rFonts w:ascii="Constantia" w:hAnsi="Constantia" w:cs="Times New Roman"/>
        </w:rPr>
        <w:t>Dr. David Stradling-</w:t>
      </w:r>
      <w:r w:rsidR="0041533D" w:rsidRPr="005A432F">
        <w:rPr>
          <w:rFonts w:ascii="Constantia" w:hAnsi="Constantia" w:cs="Times New Roman"/>
        </w:rPr>
        <w:t xml:space="preserve"> </w:t>
      </w:r>
      <w:r w:rsidR="00C45C67">
        <w:rPr>
          <w:rFonts w:ascii="Constantia" w:hAnsi="Constantia" w:cs="Times New Roman"/>
        </w:rPr>
        <w:t>Interim Headd of the History Department</w:t>
      </w:r>
      <w:r w:rsidR="0056670F" w:rsidRPr="005A432F">
        <w:rPr>
          <w:rFonts w:ascii="Constantia" w:hAnsi="Constantia" w:cs="Times New Roman"/>
        </w:rPr>
        <w:t xml:space="preserve"> </w:t>
      </w:r>
      <w:r w:rsidR="00DF0665" w:rsidRPr="005A432F">
        <w:rPr>
          <w:rFonts w:ascii="Constantia" w:hAnsi="Constantia" w:cs="Times New Roman"/>
        </w:rPr>
        <w:t>&amp; Zane</w:t>
      </w:r>
      <w:r w:rsidR="0056670F" w:rsidRPr="005A432F">
        <w:rPr>
          <w:rFonts w:ascii="Constantia" w:hAnsi="Constantia" w:cs="Times New Roman"/>
        </w:rPr>
        <w:t xml:space="preserve"> L. Miller Professor of Urban History </w:t>
      </w:r>
      <w:r w:rsidR="0001502A" w:rsidRPr="005A432F">
        <w:rPr>
          <w:rFonts w:ascii="Constantia" w:hAnsi="Constantia" w:cs="Times New Roman"/>
        </w:rPr>
        <w:t xml:space="preserve"> </w:t>
      </w:r>
    </w:p>
    <w:p w14:paraId="5032EA46" w14:textId="73E002BB" w:rsidR="0001502A" w:rsidRPr="005A432F" w:rsidRDefault="00DF0665" w:rsidP="005A432F">
      <w:pPr>
        <w:pStyle w:val="NormalBodyText"/>
        <w:contextualSpacing/>
        <w:rPr>
          <w:rFonts w:ascii="Constantia" w:hAnsi="Constantia" w:cs="Times New Roman"/>
          <w:color w:val="92278F" w:themeColor="accent1"/>
        </w:rPr>
      </w:pPr>
      <w:hyperlink r:id="rId15" w:history="1">
        <w:r w:rsidRPr="005A432F">
          <w:rPr>
            <w:rStyle w:val="Hyperlink"/>
            <w:rFonts w:ascii="Constantia" w:hAnsi="Constantia" w:cs="Times New Roman"/>
            <w:color w:val="92278F" w:themeColor="accent1"/>
          </w:rPr>
          <w:t>david.stradling@uc.edu</w:t>
        </w:r>
      </w:hyperlink>
      <w:r w:rsidR="003E191B" w:rsidRPr="005A432F">
        <w:rPr>
          <w:rFonts w:ascii="Constantia" w:hAnsi="Constantia" w:cs="Times New Roman"/>
          <w:color w:val="92278F" w:themeColor="accent1"/>
        </w:rPr>
        <w:t xml:space="preserve"> </w:t>
      </w:r>
      <w:r w:rsidR="00A60EEA" w:rsidRPr="005A432F">
        <w:rPr>
          <w:rFonts w:ascii="Constantia" w:hAnsi="Constantia" w:cs="Times New Roman"/>
          <w:color w:val="92278F" w:themeColor="accent1"/>
        </w:rPr>
        <w:t xml:space="preserve"> </w:t>
      </w:r>
    </w:p>
    <w:p w14:paraId="1C3C9008" w14:textId="77777777" w:rsidR="008900FF" w:rsidRPr="005A432F" w:rsidRDefault="008900FF" w:rsidP="005A432F">
      <w:pPr>
        <w:pStyle w:val="NormalBodyText"/>
        <w:contextualSpacing/>
        <w:rPr>
          <w:rFonts w:ascii="Constantia" w:hAnsi="Constantia" w:cs="Times New Roman"/>
        </w:rPr>
      </w:pPr>
    </w:p>
    <w:p w14:paraId="47834829" w14:textId="36D9B485" w:rsidR="0012461F" w:rsidRPr="005A432F" w:rsidRDefault="0012461F" w:rsidP="005A432F">
      <w:pPr>
        <w:pStyle w:val="NormalBodyText"/>
        <w:contextualSpacing/>
        <w:rPr>
          <w:rFonts w:ascii="Constantia" w:hAnsi="Constantia" w:cs="Times New Roman"/>
        </w:rPr>
      </w:pPr>
      <w:r w:rsidRPr="005A432F">
        <w:rPr>
          <w:rFonts w:ascii="Constantia" w:hAnsi="Constantia" w:cs="Times New Roman"/>
        </w:rPr>
        <w:t>Dr. Brianna N. Leavitt-Alcántara-</w:t>
      </w:r>
      <w:r w:rsidR="007076B9" w:rsidRPr="005A432F">
        <w:rPr>
          <w:rFonts w:ascii="Constantia" w:hAnsi="Constantia" w:cs="Times New Roman"/>
        </w:rPr>
        <w:t xml:space="preserve"> </w:t>
      </w:r>
      <w:r w:rsidR="005B19E9" w:rsidRPr="005A432F">
        <w:rPr>
          <w:rFonts w:ascii="Constantia" w:hAnsi="Constantia" w:cs="Times New Roman"/>
        </w:rPr>
        <w:t xml:space="preserve">Associate Professor of History </w:t>
      </w:r>
      <w:r w:rsidRPr="005A432F">
        <w:rPr>
          <w:rFonts w:ascii="Constantia" w:hAnsi="Constantia" w:cs="Times New Roman"/>
        </w:rPr>
        <w:t xml:space="preserve"> </w:t>
      </w:r>
    </w:p>
    <w:p w14:paraId="095B0247" w14:textId="5FF5F96B" w:rsidR="004053E4" w:rsidRPr="005A432F" w:rsidRDefault="0012461F" w:rsidP="005A432F">
      <w:pPr>
        <w:pStyle w:val="NormalBodyText"/>
        <w:contextualSpacing/>
        <w:rPr>
          <w:rFonts w:ascii="Constantia" w:hAnsi="Constantia" w:cs="Times New Roman"/>
        </w:rPr>
      </w:pPr>
      <w:hyperlink r:id="rId16" w:history="1">
        <w:r w:rsidRPr="005A432F">
          <w:rPr>
            <w:rStyle w:val="Hyperlink"/>
            <w:rFonts w:ascii="Constantia" w:hAnsi="Constantia" w:cs="Times New Roman"/>
            <w:color w:val="92278F" w:themeColor="accent1"/>
          </w:rPr>
          <w:t>leavitba@ucmail.uc.edu</w:t>
        </w:r>
      </w:hyperlink>
      <w:r w:rsidRPr="005A432F">
        <w:rPr>
          <w:rFonts w:ascii="Constantia" w:hAnsi="Constantia" w:cs="Times New Roman"/>
        </w:rPr>
        <w:t xml:space="preserve"> </w:t>
      </w:r>
      <w:r w:rsidR="00A53D57" w:rsidRPr="005A432F">
        <w:rPr>
          <w:rFonts w:ascii="Constantia" w:hAnsi="Constantia" w:cs="Times New Roman"/>
        </w:rPr>
        <w:t xml:space="preserve"> </w:t>
      </w:r>
      <w:r w:rsidR="00621254" w:rsidRPr="005A432F">
        <w:rPr>
          <w:rFonts w:ascii="Constantia" w:hAnsi="Constantia" w:cs="Times New Roman"/>
        </w:rPr>
        <w:t xml:space="preserve"> </w:t>
      </w:r>
    </w:p>
    <w:p w14:paraId="48440BFF" w14:textId="77777777" w:rsidR="00621254" w:rsidRPr="005A432F" w:rsidRDefault="00621254" w:rsidP="005A432F">
      <w:pPr>
        <w:pStyle w:val="NormalBodyText"/>
        <w:contextualSpacing/>
        <w:rPr>
          <w:rFonts w:ascii="Constantia" w:hAnsi="Constantia" w:cs="Times New Roman"/>
        </w:rPr>
      </w:pPr>
    </w:p>
    <w:p w14:paraId="47449014" w14:textId="77777777" w:rsidR="00A50DF8" w:rsidRPr="005A432F" w:rsidRDefault="004053E4" w:rsidP="005A432F">
      <w:pPr>
        <w:pStyle w:val="NormalBodyText"/>
        <w:contextualSpacing/>
        <w:rPr>
          <w:rFonts w:ascii="Constantia" w:hAnsi="Constantia" w:cs="Times New Roman"/>
        </w:rPr>
      </w:pPr>
      <w:r w:rsidRPr="005A432F">
        <w:rPr>
          <w:rFonts w:ascii="Constantia" w:hAnsi="Constantia" w:cs="Times New Roman"/>
        </w:rPr>
        <w:t>Dr. Christopher Platts</w:t>
      </w:r>
      <w:r w:rsidR="00E345CC" w:rsidRPr="005A432F">
        <w:rPr>
          <w:rFonts w:ascii="Constantia" w:hAnsi="Constantia" w:cs="Times New Roman"/>
        </w:rPr>
        <w:t xml:space="preserve">- Assistant Professor of Art History </w:t>
      </w:r>
      <w:r w:rsidR="00A50DF8" w:rsidRPr="005A432F">
        <w:rPr>
          <w:rFonts w:ascii="Constantia" w:hAnsi="Constantia" w:cs="Times New Roman"/>
        </w:rPr>
        <w:t xml:space="preserve"> </w:t>
      </w:r>
    </w:p>
    <w:p w14:paraId="34074271" w14:textId="6F2A79C6" w:rsidR="00E345CC" w:rsidRPr="005A432F" w:rsidRDefault="008F6268" w:rsidP="005A432F">
      <w:pPr>
        <w:pStyle w:val="NormalBodyText"/>
        <w:contextualSpacing/>
        <w:rPr>
          <w:rFonts w:ascii="Constantia" w:hAnsi="Constantia" w:cs="Times New Roman"/>
        </w:rPr>
      </w:pPr>
      <w:hyperlink r:id="rId17" w:history="1">
        <w:r w:rsidRPr="005A432F">
          <w:rPr>
            <w:rStyle w:val="Hyperlink"/>
            <w:rFonts w:ascii="Constantia" w:hAnsi="Constantia" w:cs="Times New Roman"/>
            <w:color w:val="92278F" w:themeColor="accent1"/>
          </w:rPr>
          <w:t>plattscr@ucmail.uc.edu</w:t>
        </w:r>
      </w:hyperlink>
      <w:r w:rsidRPr="005A432F">
        <w:rPr>
          <w:rFonts w:ascii="Constantia" w:hAnsi="Constantia" w:cs="Times New Roman"/>
          <w:color w:val="92278F" w:themeColor="accent1"/>
        </w:rPr>
        <w:t xml:space="preserve"> </w:t>
      </w:r>
    </w:p>
    <w:p w14:paraId="1274984D" w14:textId="77777777" w:rsidR="007D7779" w:rsidRPr="005A432F" w:rsidRDefault="007D7779" w:rsidP="005A432F">
      <w:pPr>
        <w:pStyle w:val="NormalBodyText"/>
        <w:contextualSpacing/>
        <w:rPr>
          <w:rFonts w:ascii="Constantia" w:hAnsi="Constantia" w:cs="Times New Roman"/>
        </w:rPr>
      </w:pPr>
    </w:p>
    <w:p w14:paraId="053232A6" w14:textId="3B0A8036" w:rsidR="00855D44" w:rsidRPr="005A432F" w:rsidRDefault="00855D44" w:rsidP="005A432F">
      <w:pPr>
        <w:pStyle w:val="NormalBodyText"/>
        <w:ind w:left="0"/>
        <w:contextualSpacing/>
        <w:rPr>
          <w:rFonts w:ascii="Constantia" w:hAnsi="Constantia" w:cs="Times New Roman"/>
          <w:b/>
          <w:bCs/>
        </w:rPr>
      </w:pPr>
      <w:r w:rsidRPr="005A432F">
        <w:rPr>
          <w:rFonts w:ascii="Constantia" w:hAnsi="Constantia" w:cs="Times New Roman"/>
          <w:b/>
          <w:bCs/>
        </w:rPr>
        <w:t xml:space="preserve">The University of North Carolina- Asheville </w:t>
      </w:r>
    </w:p>
    <w:p w14:paraId="053F1425" w14:textId="49A63065" w:rsidR="007D7779" w:rsidRPr="005A432F" w:rsidRDefault="007D7779" w:rsidP="005A432F">
      <w:pPr>
        <w:pStyle w:val="NormalBodyText"/>
        <w:contextualSpacing/>
        <w:rPr>
          <w:rFonts w:ascii="Constantia" w:hAnsi="Constantia" w:cs="Times New Roman"/>
        </w:rPr>
      </w:pPr>
      <w:r w:rsidRPr="005A432F">
        <w:rPr>
          <w:rFonts w:ascii="Constantia" w:hAnsi="Constantia" w:cs="Times New Roman"/>
        </w:rPr>
        <w:t>Dr. Alvis Dunn</w:t>
      </w:r>
      <w:r w:rsidR="004406D8" w:rsidRPr="005A432F">
        <w:rPr>
          <w:rFonts w:ascii="Constantia" w:hAnsi="Constantia" w:cs="Times New Roman"/>
        </w:rPr>
        <w:t xml:space="preserve">- Associate Professor of History </w:t>
      </w:r>
    </w:p>
    <w:p w14:paraId="5658F6CB" w14:textId="08F12DE8" w:rsidR="006457A6" w:rsidRPr="005A432F" w:rsidRDefault="00855D44" w:rsidP="005A432F">
      <w:pPr>
        <w:pStyle w:val="NormalBodyText"/>
        <w:contextualSpacing/>
        <w:rPr>
          <w:rFonts w:ascii="Constantia" w:hAnsi="Constantia" w:cs="Times New Roman"/>
          <w:color w:val="92278F" w:themeColor="accent1"/>
        </w:rPr>
      </w:pPr>
      <w:hyperlink r:id="rId18" w:history="1">
        <w:r w:rsidRPr="005A432F">
          <w:rPr>
            <w:rStyle w:val="Hyperlink"/>
            <w:rFonts w:ascii="Constantia" w:hAnsi="Constantia" w:cs="Times New Roman"/>
            <w:color w:val="92278F" w:themeColor="accent1"/>
          </w:rPr>
          <w:t>adunn1@unca.edu</w:t>
        </w:r>
      </w:hyperlink>
      <w:r w:rsidRPr="005A432F">
        <w:rPr>
          <w:rFonts w:ascii="Constantia" w:hAnsi="Constantia" w:cs="Times New Roman"/>
          <w:color w:val="92278F" w:themeColor="accent1"/>
        </w:rPr>
        <w:t xml:space="preserve"> </w:t>
      </w:r>
      <w:bookmarkEnd w:id="0"/>
      <w:r w:rsidR="00DD5F7F" w:rsidRPr="005A432F">
        <w:rPr>
          <w:rFonts w:ascii="Constantia" w:hAnsi="Constantia" w:cs="Times New Roman"/>
          <w:color w:val="92278F" w:themeColor="accent1"/>
        </w:rPr>
        <w:t xml:space="preserve"> </w:t>
      </w:r>
    </w:p>
    <w:p w14:paraId="029BC160" w14:textId="77777777" w:rsidR="00DD5F7F" w:rsidRPr="005A432F" w:rsidRDefault="00DD5F7F" w:rsidP="005A432F">
      <w:pPr>
        <w:pStyle w:val="NormalBodyText"/>
        <w:contextualSpacing/>
        <w:rPr>
          <w:rFonts w:ascii="Constantia" w:hAnsi="Constantia" w:cs="Times New Roman"/>
        </w:rPr>
      </w:pPr>
    </w:p>
    <w:p w14:paraId="7F4DD446" w14:textId="7835C464" w:rsidR="00DD5F7F" w:rsidRPr="005A432F" w:rsidRDefault="00DD5F7F" w:rsidP="005A432F">
      <w:pPr>
        <w:pStyle w:val="NormalBodyText"/>
        <w:contextualSpacing/>
        <w:rPr>
          <w:rFonts w:ascii="Constantia" w:hAnsi="Constantia" w:cs="Times New Roman"/>
        </w:rPr>
      </w:pPr>
      <w:r w:rsidRPr="005A432F">
        <w:rPr>
          <w:rFonts w:ascii="Constantia" w:hAnsi="Constantia" w:cs="Times New Roman"/>
        </w:rPr>
        <w:t xml:space="preserve">Dr. Laurel Taylor- </w:t>
      </w:r>
      <w:r w:rsidR="00360647" w:rsidRPr="005A432F">
        <w:rPr>
          <w:rFonts w:ascii="Constantia" w:hAnsi="Constantia" w:cs="Times New Roman"/>
        </w:rPr>
        <w:t xml:space="preserve">Senior Lecturer of Ancient Mediterranean </w:t>
      </w:r>
      <w:r w:rsidR="009F7644" w:rsidRPr="005A432F">
        <w:rPr>
          <w:rFonts w:ascii="Constantia" w:hAnsi="Constantia" w:cs="Times New Roman"/>
        </w:rPr>
        <w:t xml:space="preserve">Studies &amp; Art </w:t>
      </w:r>
      <w:r w:rsidR="0058569A" w:rsidRPr="005A432F">
        <w:rPr>
          <w:rFonts w:ascii="Constantia" w:hAnsi="Constantia" w:cs="Times New Roman"/>
        </w:rPr>
        <w:t xml:space="preserve"> </w:t>
      </w:r>
    </w:p>
    <w:p w14:paraId="6B53E683" w14:textId="277AD315" w:rsidR="0058569A" w:rsidRPr="005A432F" w:rsidRDefault="004053E4" w:rsidP="005A432F">
      <w:pPr>
        <w:pStyle w:val="NormalBodyText"/>
        <w:contextualSpacing/>
        <w:rPr>
          <w:rFonts w:ascii="Constantia" w:hAnsi="Constantia" w:cs="Times New Roman"/>
        </w:rPr>
      </w:pPr>
      <w:hyperlink r:id="rId19" w:history="1">
        <w:r w:rsidRPr="005A432F">
          <w:rPr>
            <w:rStyle w:val="Hyperlink"/>
            <w:rFonts w:ascii="Constantia" w:hAnsi="Constantia" w:cs="Times New Roman"/>
            <w:color w:val="92278F" w:themeColor="accent1"/>
          </w:rPr>
          <w:t>ltaylor@unca.edu</w:t>
        </w:r>
      </w:hyperlink>
      <w:r w:rsidRPr="005A432F">
        <w:rPr>
          <w:rFonts w:ascii="Constantia" w:hAnsi="Constantia" w:cs="Times New Roman"/>
          <w:color w:val="92278F" w:themeColor="accent1"/>
        </w:rPr>
        <w:t xml:space="preserve"> </w:t>
      </w:r>
    </w:p>
    <w:sectPr w:rsidR="0058569A" w:rsidRPr="005A432F" w:rsidSect="0023681E">
      <w:headerReference w:type="default" r:id="rId20"/>
      <w:pgSz w:w="12240" w:h="15840"/>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9A4A1" w14:textId="77777777" w:rsidR="00043238" w:rsidRDefault="00043238">
      <w:pPr>
        <w:spacing w:line="240" w:lineRule="auto"/>
      </w:pPr>
      <w:r>
        <w:separator/>
      </w:r>
    </w:p>
  </w:endnote>
  <w:endnote w:type="continuationSeparator" w:id="0">
    <w:p w14:paraId="5C78D5AB" w14:textId="77777777" w:rsidR="00043238" w:rsidRDefault="000432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42BDC" w14:textId="77777777" w:rsidR="00043238" w:rsidRDefault="00043238">
      <w:pPr>
        <w:spacing w:line="240" w:lineRule="auto"/>
      </w:pPr>
      <w:r>
        <w:separator/>
      </w:r>
    </w:p>
  </w:footnote>
  <w:footnote w:type="continuationSeparator" w:id="0">
    <w:p w14:paraId="360ABDAC" w14:textId="77777777" w:rsidR="00043238" w:rsidRDefault="000432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DAA6" w14:textId="084DCA2A" w:rsidR="0068147E" w:rsidRPr="002A25A5" w:rsidRDefault="00EB153E">
    <w:pPr>
      <w:pStyle w:val="YourName"/>
      <w:rPr>
        <w:rFonts w:ascii="Constantia" w:hAnsi="Constantia" w:cs="Courier New"/>
        <w:b w:val="0"/>
        <w:bCs w:val="0"/>
        <w:sz w:val="18"/>
        <w:szCs w:val="18"/>
      </w:rPr>
    </w:pPr>
    <w:sdt>
      <w:sdtPr>
        <w:rPr>
          <w:rFonts w:ascii="Constantia" w:hAnsi="Constantia" w:cs="Courier New"/>
          <w:b w:val="0"/>
          <w:bCs w:val="0"/>
          <w:sz w:val="18"/>
          <w:szCs w:val="18"/>
        </w:rPr>
        <w:alias w:val="Your name:"/>
        <w:tag w:val="Your name:"/>
        <w:id w:val="1763177383"/>
        <w:placeholder>
          <w:docPart w:val="50E823AFC40C4E898BFD5CCF0472DDF1"/>
        </w:placeholder>
        <w:dataBinding w:prefixMappings="xmlns:ns0='http://schemas.openxmlformats.org/package/2006/metadata/core-properties' xmlns:ns1='http://purl.org/dc/elements/1.1/'" w:xpath="/ns0:coreProperties[1]/ns1:creator[1]" w:storeItemID="{6C3C8BC8-F283-45AE-878A-BAB7291924A1}"/>
        <w15:appearance w15:val="hidden"/>
        <w:text/>
      </w:sdtPr>
      <w:sdtEndPr/>
      <w:sdtContent>
        <w:r w:rsidR="00154DAB" w:rsidRPr="002A25A5">
          <w:rPr>
            <w:rFonts w:ascii="Constantia" w:hAnsi="Constantia" w:cs="Courier New"/>
            <w:b w:val="0"/>
            <w:bCs w:val="0"/>
            <w:sz w:val="18"/>
            <w:szCs w:val="18"/>
          </w:rPr>
          <w:t>Shepherd Aaron Ellis</w:t>
        </w:r>
      </w:sdtContent>
    </w:sdt>
    <w:r w:rsidR="0068147E" w:rsidRPr="002A25A5">
      <w:rPr>
        <w:rFonts w:ascii="Constantia" w:hAnsi="Constantia"/>
        <w:sz w:val="18"/>
        <w:szCs w:val="18"/>
      </w:rPr>
      <w:tab/>
    </w:r>
    <w:r w:rsidR="002A25A5" w:rsidRPr="002A25A5">
      <w:rPr>
        <w:rFonts w:ascii="Constantia" w:hAnsi="Constantia"/>
        <w:sz w:val="18"/>
        <w:szCs w:val="18"/>
      </w:rPr>
      <w:t>(</w:t>
    </w:r>
    <w:r w:rsidR="0068147E" w:rsidRPr="002A25A5">
      <w:rPr>
        <w:rFonts w:ascii="Constantia" w:hAnsi="Constantia" w:cs="Courier New"/>
        <w:b w:val="0"/>
        <w:bCs w:val="0"/>
        <w:sz w:val="18"/>
        <w:szCs w:val="18"/>
      </w:rPr>
      <w:t xml:space="preserve"> </w:t>
    </w:r>
    <w:r w:rsidR="0068147E" w:rsidRPr="002A25A5">
      <w:rPr>
        <w:rFonts w:ascii="Constantia" w:hAnsi="Constantia" w:cs="Courier New"/>
        <w:b w:val="0"/>
        <w:bCs w:val="0"/>
        <w:noProof/>
        <w:sz w:val="18"/>
        <w:szCs w:val="18"/>
      </w:rPr>
      <w:fldChar w:fldCharType="begin"/>
    </w:r>
    <w:r w:rsidR="0068147E" w:rsidRPr="002A25A5">
      <w:rPr>
        <w:rFonts w:ascii="Constantia" w:hAnsi="Constantia" w:cs="Courier New"/>
        <w:b w:val="0"/>
        <w:bCs w:val="0"/>
        <w:noProof/>
        <w:sz w:val="18"/>
        <w:szCs w:val="18"/>
      </w:rPr>
      <w:instrText xml:space="preserve"> PAGE   \* MERGEFORMAT </w:instrText>
    </w:r>
    <w:r w:rsidR="0068147E" w:rsidRPr="002A25A5">
      <w:rPr>
        <w:rFonts w:ascii="Constantia" w:hAnsi="Constantia" w:cs="Courier New"/>
        <w:b w:val="0"/>
        <w:bCs w:val="0"/>
        <w:noProof/>
        <w:sz w:val="18"/>
        <w:szCs w:val="18"/>
      </w:rPr>
      <w:fldChar w:fldCharType="separate"/>
    </w:r>
    <w:r w:rsidR="00E639B5" w:rsidRPr="002A25A5">
      <w:rPr>
        <w:rFonts w:ascii="Constantia" w:hAnsi="Constantia" w:cs="Courier New"/>
        <w:b w:val="0"/>
        <w:bCs w:val="0"/>
        <w:noProof/>
        <w:sz w:val="18"/>
        <w:szCs w:val="18"/>
      </w:rPr>
      <w:t>1</w:t>
    </w:r>
    <w:r w:rsidR="0068147E" w:rsidRPr="002A25A5">
      <w:rPr>
        <w:rFonts w:ascii="Constantia" w:hAnsi="Constantia" w:cs="Courier New"/>
        <w:b w:val="0"/>
        <w:bCs w:val="0"/>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1038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FEB1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9045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4871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6AE67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4E35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EAC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483A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E8EC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9EFD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47DFC"/>
    <w:multiLevelType w:val="hybridMultilevel"/>
    <w:tmpl w:val="091E3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2465777">
    <w:abstractNumId w:val="9"/>
  </w:num>
  <w:num w:numId="2" w16cid:durableId="2077241130">
    <w:abstractNumId w:val="8"/>
  </w:num>
  <w:num w:numId="3" w16cid:durableId="1655137455">
    <w:abstractNumId w:val="7"/>
  </w:num>
  <w:num w:numId="4" w16cid:durableId="1515850383">
    <w:abstractNumId w:val="3"/>
  </w:num>
  <w:num w:numId="5" w16cid:durableId="2062827755">
    <w:abstractNumId w:val="6"/>
  </w:num>
  <w:num w:numId="6" w16cid:durableId="1353339253">
    <w:abstractNumId w:val="5"/>
  </w:num>
  <w:num w:numId="7" w16cid:durableId="1991054887">
    <w:abstractNumId w:val="4"/>
  </w:num>
  <w:num w:numId="8" w16cid:durableId="418021202">
    <w:abstractNumId w:val="2"/>
  </w:num>
  <w:num w:numId="9" w16cid:durableId="522211752">
    <w:abstractNumId w:val="1"/>
  </w:num>
  <w:num w:numId="10" w16cid:durableId="418212234">
    <w:abstractNumId w:val="0"/>
  </w:num>
  <w:num w:numId="11" w16cid:durableId="310062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8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B52"/>
    <w:rsid w:val="00003BA5"/>
    <w:rsid w:val="000045D6"/>
    <w:rsid w:val="00004758"/>
    <w:rsid w:val="0000590F"/>
    <w:rsid w:val="00010CAC"/>
    <w:rsid w:val="0001502A"/>
    <w:rsid w:val="000208AA"/>
    <w:rsid w:val="00024AB5"/>
    <w:rsid w:val="00030160"/>
    <w:rsid w:val="00032A20"/>
    <w:rsid w:val="00043238"/>
    <w:rsid w:val="000473E6"/>
    <w:rsid w:val="00054841"/>
    <w:rsid w:val="0005653E"/>
    <w:rsid w:val="0007253F"/>
    <w:rsid w:val="0007478E"/>
    <w:rsid w:val="00076000"/>
    <w:rsid w:val="00076A90"/>
    <w:rsid w:val="00081214"/>
    <w:rsid w:val="00082115"/>
    <w:rsid w:val="00082715"/>
    <w:rsid w:val="00084F25"/>
    <w:rsid w:val="000900FA"/>
    <w:rsid w:val="000903BC"/>
    <w:rsid w:val="000B5BA5"/>
    <w:rsid w:val="000B6D59"/>
    <w:rsid w:val="000D0877"/>
    <w:rsid w:val="000D5D58"/>
    <w:rsid w:val="000D7360"/>
    <w:rsid w:val="000E28DA"/>
    <w:rsid w:val="000E7C6E"/>
    <w:rsid w:val="000E7DBE"/>
    <w:rsid w:val="000F72B4"/>
    <w:rsid w:val="001020EB"/>
    <w:rsid w:val="001056CB"/>
    <w:rsid w:val="00110505"/>
    <w:rsid w:val="001134BD"/>
    <w:rsid w:val="00115D44"/>
    <w:rsid w:val="001218C9"/>
    <w:rsid w:val="001219C5"/>
    <w:rsid w:val="0012461F"/>
    <w:rsid w:val="00134BDB"/>
    <w:rsid w:val="001366D7"/>
    <w:rsid w:val="0013674C"/>
    <w:rsid w:val="001454AD"/>
    <w:rsid w:val="00145541"/>
    <w:rsid w:val="0015191A"/>
    <w:rsid w:val="00154DAB"/>
    <w:rsid w:val="001578F0"/>
    <w:rsid w:val="0016129D"/>
    <w:rsid w:val="00165A9B"/>
    <w:rsid w:val="00167C61"/>
    <w:rsid w:val="00174BE6"/>
    <w:rsid w:val="00182474"/>
    <w:rsid w:val="00182AED"/>
    <w:rsid w:val="001841D5"/>
    <w:rsid w:val="001905AA"/>
    <w:rsid w:val="001A3B84"/>
    <w:rsid w:val="001A5860"/>
    <w:rsid w:val="001B645C"/>
    <w:rsid w:val="001C5826"/>
    <w:rsid w:val="001E138E"/>
    <w:rsid w:val="001E6FD8"/>
    <w:rsid w:val="001F7AF9"/>
    <w:rsid w:val="00202C6B"/>
    <w:rsid w:val="0020328E"/>
    <w:rsid w:val="00207CA3"/>
    <w:rsid w:val="002107B6"/>
    <w:rsid w:val="00210DF1"/>
    <w:rsid w:val="00212BCD"/>
    <w:rsid w:val="002227D6"/>
    <w:rsid w:val="00222DF7"/>
    <w:rsid w:val="002271C1"/>
    <w:rsid w:val="00235458"/>
    <w:rsid w:val="0023681E"/>
    <w:rsid w:val="00240518"/>
    <w:rsid w:val="00245DB1"/>
    <w:rsid w:val="002564C0"/>
    <w:rsid w:val="00256633"/>
    <w:rsid w:val="002611F9"/>
    <w:rsid w:val="00262B0C"/>
    <w:rsid w:val="002732BA"/>
    <w:rsid w:val="00283BA0"/>
    <w:rsid w:val="002948E2"/>
    <w:rsid w:val="002A25A5"/>
    <w:rsid w:val="002A4B94"/>
    <w:rsid w:val="002A6086"/>
    <w:rsid w:val="002B3CEB"/>
    <w:rsid w:val="002E03C0"/>
    <w:rsid w:val="002E087D"/>
    <w:rsid w:val="002E45EE"/>
    <w:rsid w:val="002F4C3D"/>
    <w:rsid w:val="002F6EAE"/>
    <w:rsid w:val="003043DC"/>
    <w:rsid w:val="0030795F"/>
    <w:rsid w:val="00316D2D"/>
    <w:rsid w:val="0032147E"/>
    <w:rsid w:val="003267B8"/>
    <w:rsid w:val="0033212D"/>
    <w:rsid w:val="00332342"/>
    <w:rsid w:val="00334B16"/>
    <w:rsid w:val="003369F0"/>
    <w:rsid w:val="0034431D"/>
    <w:rsid w:val="00345C12"/>
    <w:rsid w:val="003464C1"/>
    <w:rsid w:val="003501BF"/>
    <w:rsid w:val="00351293"/>
    <w:rsid w:val="00352FE8"/>
    <w:rsid w:val="003544E8"/>
    <w:rsid w:val="00360636"/>
    <w:rsid w:val="00360647"/>
    <w:rsid w:val="0036452A"/>
    <w:rsid w:val="00365166"/>
    <w:rsid w:val="00365C7D"/>
    <w:rsid w:val="00382E5B"/>
    <w:rsid w:val="00382E6B"/>
    <w:rsid w:val="00383CE4"/>
    <w:rsid w:val="0038545C"/>
    <w:rsid w:val="0038612A"/>
    <w:rsid w:val="0039128E"/>
    <w:rsid w:val="00394CA0"/>
    <w:rsid w:val="0039761C"/>
    <w:rsid w:val="003A11CF"/>
    <w:rsid w:val="003A3247"/>
    <w:rsid w:val="003A5BCF"/>
    <w:rsid w:val="003A5FE3"/>
    <w:rsid w:val="003B1FC6"/>
    <w:rsid w:val="003B3392"/>
    <w:rsid w:val="003B3EAC"/>
    <w:rsid w:val="003B7361"/>
    <w:rsid w:val="003D4C98"/>
    <w:rsid w:val="003E1390"/>
    <w:rsid w:val="003E191B"/>
    <w:rsid w:val="003E5821"/>
    <w:rsid w:val="003F0EA8"/>
    <w:rsid w:val="003F1626"/>
    <w:rsid w:val="003F301F"/>
    <w:rsid w:val="003F4DF1"/>
    <w:rsid w:val="003F50B3"/>
    <w:rsid w:val="0040238C"/>
    <w:rsid w:val="0040387B"/>
    <w:rsid w:val="004053E4"/>
    <w:rsid w:val="00410B73"/>
    <w:rsid w:val="00411A28"/>
    <w:rsid w:val="0041402D"/>
    <w:rsid w:val="0041533D"/>
    <w:rsid w:val="00420B1E"/>
    <w:rsid w:val="00424F94"/>
    <w:rsid w:val="004321D2"/>
    <w:rsid w:val="00433978"/>
    <w:rsid w:val="004406D8"/>
    <w:rsid w:val="004407CC"/>
    <w:rsid w:val="00441097"/>
    <w:rsid w:val="00442EBD"/>
    <w:rsid w:val="0044669C"/>
    <w:rsid w:val="004509A9"/>
    <w:rsid w:val="00455094"/>
    <w:rsid w:val="0046029F"/>
    <w:rsid w:val="00460581"/>
    <w:rsid w:val="00462CA0"/>
    <w:rsid w:val="00475219"/>
    <w:rsid w:val="00485CB9"/>
    <w:rsid w:val="00486234"/>
    <w:rsid w:val="00491FAD"/>
    <w:rsid w:val="004A0A37"/>
    <w:rsid w:val="004A3BF7"/>
    <w:rsid w:val="004C0619"/>
    <w:rsid w:val="004C1505"/>
    <w:rsid w:val="004C54F2"/>
    <w:rsid w:val="004D0EB1"/>
    <w:rsid w:val="004E6FFD"/>
    <w:rsid w:val="00501D97"/>
    <w:rsid w:val="00502985"/>
    <w:rsid w:val="00502C4D"/>
    <w:rsid w:val="00513B67"/>
    <w:rsid w:val="00520882"/>
    <w:rsid w:val="005242AE"/>
    <w:rsid w:val="00531363"/>
    <w:rsid w:val="00533237"/>
    <w:rsid w:val="0053661A"/>
    <w:rsid w:val="005370C9"/>
    <w:rsid w:val="005375A4"/>
    <w:rsid w:val="00551C74"/>
    <w:rsid w:val="0055697F"/>
    <w:rsid w:val="0056670F"/>
    <w:rsid w:val="0056770C"/>
    <w:rsid w:val="005707AA"/>
    <w:rsid w:val="00571852"/>
    <w:rsid w:val="00572D3F"/>
    <w:rsid w:val="0058548A"/>
    <w:rsid w:val="0058569A"/>
    <w:rsid w:val="005A19EB"/>
    <w:rsid w:val="005A432F"/>
    <w:rsid w:val="005B0DA5"/>
    <w:rsid w:val="005B19E9"/>
    <w:rsid w:val="005B2BDA"/>
    <w:rsid w:val="005B5E8B"/>
    <w:rsid w:val="005C2832"/>
    <w:rsid w:val="005D1E1C"/>
    <w:rsid w:val="005D4D07"/>
    <w:rsid w:val="005D628F"/>
    <w:rsid w:val="005E2422"/>
    <w:rsid w:val="005E6264"/>
    <w:rsid w:val="005E73E5"/>
    <w:rsid w:val="005F1C39"/>
    <w:rsid w:val="005F49D4"/>
    <w:rsid w:val="005F7383"/>
    <w:rsid w:val="00600370"/>
    <w:rsid w:val="00600BCF"/>
    <w:rsid w:val="00601CFA"/>
    <w:rsid w:val="00621254"/>
    <w:rsid w:val="00623310"/>
    <w:rsid w:val="006243F7"/>
    <w:rsid w:val="0062600F"/>
    <w:rsid w:val="006275A6"/>
    <w:rsid w:val="006330AA"/>
    <w:rsid w:val="006348B0"/>
    <w:rsid w:val="00642E5C"/>
    <w:rsid w:val="006457A6"/>
    <w:rsid w:val="00650A46"/>
    <w:rsid w:val="00654AD9"/>
    <w:rsid w:val="006555D8"/>
    <w:rsid w:val="006718D2"/>
    <w:rsid w:val="0068147E"/>
    <w:rsid w:val="00684677"/>
    <w:rsid w:val="00685FCB"/>
    <w:rsid w:val="0069440F"/>
    <w:rsid w:val="006B36FF"/>
    <w:rsid w:val="006B4356"/>
    <w:rsid w:val="006C2741"/>
    <w:rsid w:val="006C366B"/>
    <w:rsid w:val="006D1780"/>
    <w:rsid w:val="006D3943"/>
    <w:rsid w:val="006D50BB"/>
    <w:rsid w:val="006D612F"/>
    <w:rsid w:val="006F20AD"/>
    <w:rsid w:val="006F41C7"/>
    <w:rsid w:val="006F6968"/>
    <w:rsid w:val="007076B9"/>
    <w:rsid w:val="007107F0"/>
    <w:rsid w:val="0071269E"/>
    <w:rsid w:val="00713836"/>
    <w:rsid w:val="00716D6A"/>
    <w:rsid w:val="007212FE"/>
    <w:rsid w:val="00725AD1"/>
    <w:rsid w:val="0072703B"/>
    <w:rsid w:val="00727301"/>
    <w:rsid w:val="00740ED8"/>
    <w:rsid w:val="00741DC2"/>
    <w:rsid w:val="00750568"/>
    <w:rsid w:val="00756A55"/>
    <w:rsid w:val="007638BD"/>
    <w:rsid w:val="0077085E"/>
    <w:rsid w:val="00787290"/>
    <w:rsid w:val="00791E04"/>
    <w:rsid w:val="007B6831"/>
    <w:rsid w:val="007B78BE"/>
    <w:rsid w:val="007C0A57"/>
    <w:rsid w:val="007C1E69"/>
    <w:rsid w:val="007D21B6"/>
    <w:rsid w:val="007D252D"/>
    <w:rsid w:val="007D64EA"/>
    <w:rsid w:val="007D7779"/>
    <w:rsid w:val="007F165B"/>
    <w:rsid w:val="007F2B5F"/>
    <w:rsid w:val="00804845"/>
    <w:rsid w:val="0081080B"/>
    <w:rsid w:val="00823B8D"/>
    <w:rsid w:val="008270E1"/>
    <w:rsid w:val="00830370"/>
    <w:rsid w:val="0083218D"/>
    <w:rsid w:val="00833D62"/>
    <w:rsid w:val="008402A4"/>
    <w:rsid w:val="0084521F"/>
    <w:rsid w:val="0084727E"/>
    <w:rsid w:val="00847465"/>
    <w:rsid w:val="00855D44"/>
    <w:rsid w:val="00864885"/>
    <w:rsid w:val="00865731"/>
    <w:rsid w:val="00870385"/>
    <w:rsid w:val="008846EB"/>
    <w:rsid w:val="008900FF"/>
    <w:rsid w:val="008A5442"/>
    <w:rsid w:val="008A7A69"/>
    <w:rsid w:val="008B0AAC"/>
    <w:rsid w:val="008B2222"/>
    <w:rsid w:val="008B3AD1"/>
    <w:rsid w:val="008B49A1"/>
    <w:rsid w:val="008C3BBE"/>
    <w:rsid w:val="008D1D0A"/>
    <w:rsid w:val="008D4A50"/>
    <w:rsid w:val="008E1178"/>
    <w:rsid w:val="008E4396"/>
    <w:rsid w:val="008F073E"/>
    <w:rsid w:val="008F192C"/>
    <w:rsid w:val="008F52BA"/>
    <w:rsid w:val="008F54E1"/>
    <w:rsid w:val="008F6268"/>
    <w:rsid w:val="008F6864"/>
    <w:rsid w:val="00900EF3"/>
    <w:rsid w:val="009034B9"/>
    <w:rsid w:val="009036BA"/>
    <w:rsid w:val="00913EEA"/>
    <w:rsid w:val="00914120"/>
    <w:rsid w:val="00925474"/>
    <w:rsid w:val="00926180"/>
    <w:rsid w:val="009268CF"/>
    <w:rsid w:val="00941E93"/>
    <w:rsid w:val="00944C27"/>
    <w:rsid w:val="00944FD7"/>
    <w:rsid w:val="00950F48"/>
    <w:rsid w:val="00953B16"/>
    <w:rsid w:val="00953CB3"/>
    <w:rsid w:val="00961D5C"/>
    <w:rsid w:val="0096494E"/>
    <w:rsid w:val="00972C3B"/>
    <w:rsid w:val="00973056"/>
    <w:rsid w:val="00983E4D"/>
    <w:rsid w:val="0098438F"/>
    <w:rsid w:val="00991766"/>
    <w:rsid w:val="00992C80"/>
    <w:rsid w:val="009A2A6E"/>
    <w:rsid w:val="009A2C0B"/>
    <w:rsid w:val="009A3648"/>
    <w:rsid w:val="009A3D6B"/>
    <w:rsid w:val="009A44C2"/>
    <w:rsid w:val="009A788E"/>
    <w:rsid w:val="009B448F"/>
    <w:rsid w:val="009B44EF"/>
    <w:rsid w:val="009C350B"/>
    <w:rsid w:val="009C4D47"/>
    <w:rsid w:val="009C7C48"/>
    <w:rsid w:val="009D2BEA"/>
    <w:rsid w:val="009D7EB1"/>
    <w:rsid w:val="009E33F0"/>
    <w:rsid w:val="009E5FB0"/>
    <w:rsid w:val="009E6F28"/>
    <w:rsid w:val="009F29D2"/>
    <w:rsid w:val="009F7644"/>
    <w:rsid w:val="00A10A24"/>
    <w:rsid w:val="00A17D04"/>
    <w:rsid w:val="00A20E16"/>
    <w:rsid w:val="00A36166"/>
    <w:rsid w:val="00A37751"/>
    <w:rsid w:val="00A37AF2"/>
    <w:rsid w:val="00A40DC3"/>
    <w:rsid w:val="00A423EC"/>
    <w:rsid w:val="00A42945"/>
    <w:rsid w:val="00A5029E"/>
    <w:rsid w:val="00A50DF8"/>
    <w:rsid w:val="00A51684"/>
    <w:rsid w:val="00A51938"/>
    <w:rsid w:val="00A53226"/>
    <w:rsid w:val="00A532D7"/>
    <w:rsid w:val="00A53567"/>
    <w:rsid w:val="00A53B52"/>
    <w:rsid w:val="00A53D57"/>
    <w:rsid w:val="00A60EEA"/>
    <w:rsid w:val="00A62236"/>
    <w:rsid w:val="00A72C22"/>
    <w:rsid w:val="00A75F2D"/>
    <w:rsid w:val="00A83512"/>
    <w:rsid w:val="00A94FE1"/>
    <w:rsid w:val="00AB5858"/>
    <w:rsid w:val="00AB6BA2"/>
    <w:rsid w:val="00AC4201"/>
    <w:rsid w:val="00AC49F7"/>
    <w:rsid w:val="00AC51C7"/>
    <w:rsid w:val="00AC5772"/>
    <w:rsid w:val="00AC5D49"/>
    <w:rsid w:val="00AD3ABC"/>
    <w:rsid w:val="00AF0F57"/>
    <w:rsid w:val="00AF2DC7"/>
    <w:rsid w:val="00AF4AC4"/>
    <w:rsid w:val="00AF6506"/>
    <w:rsid w:val="00AF6566"/>
    <w:rsid w:val="00B02750"/>
    <w:rsid w:val="00B12073"/>
    <w:rsid w:val="00B14ED9"/>
    <w:rsid w:val="00B173C7"/>
    <w:rsid w:val="00B24B91"/>
    <w:rsid w:val="00B3157F"/>
    <w:rsid w:val="00B33CA3"/>
    <w:rsid w:val="00B3723F"/>
    <w:rsid w:val="00B373E9"/>
    <w:rsid w:val="00B4084C"/>
    <w:rsid w:val="00B430BE"/>
    <w:rsid w:val="00B50418"/>
    <w:rsid w:val="00B521E3"/>
    <w:rsid w:val="00B5475F"/>
    <w:rsid w:val="00B55330"/>
    <w:rsid w:val="00B633C0"/>
    <w:rsid w:val="00B64795"/>
    <w:rsid w:val="00B6689C"/>
    <w:rsid w:val="00B67C5D"/>
    <w:rsid w:val="00B70E24"/>
    <w:rsid w:val="00B748AD"/>
    <w:rsid w:val="00B75939"/>
    <w:rsid w:val="00B765D3"/>
    <w:rsid w:val="00B803D4"/>
    <w:rsid w:val="00B80742"/>
    <w:rsid w:val="00B80D6B"/>
    <w:rsid w:val="00B9782B"/>
    <w:rsid w:val="00BA14C7"/>
    <w:rsid w:val="00BA3B11"/>
    <w:rsid w:val="00BA5D34"/>
    <w:rsid w:val="00BC61AE"/>
    <w:rsid w:val="00BD6FA9"/>
    <w:rsid w:val="00BD7C0C"/>
    <w:rsid w:val="00BE4B11"/>
    <w:rsid w:val="00BE4C2E"/>
    <w:rsid w:val="00BE70E3"/>
    <w:rsid w:val="00BF11F3"/>
    <w:rsid w:val="00BF1840"/>
    <w:rsid w:val="00BF1E4E"/>
    <w:rsid w:val="00BF639E"/>
    <w:rsid w:val="00BF6A8E"/>
    <w:rsid w:val="00C10EA9"/>
    <w:rsid w:val="00C15658"/>
    <w:rsid w:val="00C21200"/>
    <w:rsid w:val="00C27DB5"/>
    <w:rsid w:val="00C35191"/>
    <w:rsid w:val="00C417BF"/>
    <w:rsid w:val="00C42A3D"/>
    <w:rsid w:val="00C44657"/>
    <w:rsid w:val="00C45C67"/>
    <w:rsid w:val="00C50EBA"/>
    <w:rsid w:val="00C558DE"/>
    <w:rsid w:val="00C6408D"/>
    <w:rsid w:val="00C72945"/>
    <w:rsid w:val="00C919F4"/>
    <w:rsid w:val="00C95AAB"/>
    <w:rsid w:val="00C96E9A"/>
    <w:rsid w:val="00CA0882"/>
    <w:rsid w:val="00CA17E2"/>
    <w:rsid w:val="00CA3B5B"/>
    <w:rsid w:val="00CB7D4E"/>
    <w:rsid w:val="00CC1A5B"/>
    <w:rsid w:val="00CD0930"/>
    <w:rsid w:val="00CD7569"/>
    <w:rsid w:val="00CE04D3"/>
    <w:rsid w:val="00CE0C2E"/>
    <w:rsid w:val="00CE0C6B"/>
    <w:rsid w:val="00CE226C"/>
    <w:rsid w:val="00CE3D7A"/>
    <w:rsid w:val="00CF095C"/>
    <w:rsid w:val="00D01217"/>
    <w:rsid w:val="00D13F71"/>
    <w:rsid w:val="00D15E63"/>
    <w:rsid w:val="00D23235"/>
    <w:rsid w:val="00D23C01"/>
    <w:rsid w:val="00D25CCB"/>
    <w:rsid w:val="00D300D1"/>
    <w:rsid w:val="00D404A0"/>
    <w:rsid w:val="00D40693"/>
    <w:rsid w:val="00D40AC1"/>
    <w:rsid w:val="00D41D42"/>
    <w:rsid w:val="00D43C61"/>
    <w:rsid w:val="00D44A3F"/>
    <w:rsid w:val="00D5263F"/>
    <w:rsid w:val="00D61C79"/>
    <w:rsid w:val="00D623C3"/>
    <w:rsid w:val="00D626B3"/>
    <w:rsid w:val="00D67D4B"/>
    <w:rsid w:val="00D85D9E"/>
    <w:rsid w:val="00D9458C"/>
    <w:rsid w:val="00D95F00"/>
    <w:rsid w:val="00D978B5"/>
    <w:rsid w:val="00DB31B5"/>
    <w:rsid w:val="00DD18DA"/>
    <w:rsid w:val="00DD197F"/>
    <w:rsid w:val="00DD5F7F"/>
    <w:rsid w:val="00DD7F83"/>
    <w:rsid w:val="00DE07E2"/>
    <w:rsid w:val="00DF0396"/>
    <w:rsid w:val="00DF0665"/>
    <w:rsid w:val="00DF0ED9"/>
    <w:rsid w:val="00E02C6A"/>
    <w:rsid w:val="00E05BE7"/>
    <w:rsid w:val="00E10B10"/>
    <w:rsid w:val="00E161EA"/>
    <w:rsid w:val="00E227BF"/>
    <w:rsid w:val="00E26A93"/>
    <w:rsid w:val="00E27D81"/>
    <w:rsid w:val="00E313DF"/>
    <w:rsid w:val="00E345CC"/>
    <w:rsid w:val="00E348E9"/>
    <w:rsid w:val="00E37A24"/>
    <w:rsid w:val="00E43A14"/>
    <w:rsid w:val="00E5032B"/>
    <w:rsid w:val="00E50E2E"/>
    <w:rsid w:val="00E54C97"/>
    <w:rsid w:val="00E639B5"/>
    <w:rsid w:val="00E65697"/>
    <w:rsid w:val="00E656EF"/>
    <w:rsid w:val="00E67570"/>
    <w:rsid w:val="00E77170"/>
    <w:rsid w:val="00E83924"/>
    <w:rsid w:val="00E87C71"/>
    <w:rsid w:val="00E91678"/>
    <w:rsid w:val="00E92D87"/>
    <w:rsid w:val="00E9649B"/>
    <w:rsid w:val="00EA3F42"/>
    <w:rsid w:val="00EA4458"/>
    <w:rsid w:val="00EB153E"/>
    <w:rsid w:val="00EB2A20"/>
    <w:rsid w:val="00EB5A16"/>
    <w:rsid w:val="00EB7A6E"/>
    <w:rsid w:val="00ED2033"/>
    <w:rsid w:val="00ED3BBE"/>
    <w:rsid w:val="00ED75E4"/>
    <w:rsid w:val="00EE289D"/>
    <w:rsid w:val="00EF206B"/>
    <w:rsid w:val="00EF31B1"/>
    <w:rsid w:val="00EF7224"/>
    <w:rsid w:val="00F00C0F"/>
    <w:rsid w:val="00F01DD0"/>
    <w:rsid w:val="00F11367"/>
    <w:rsid w:val="00F13502"/>
    <w:rsid w:val="00F1483B"/>
    <w:rsid w:val="00F151E0"/>
    <w:rsid w:val="00F3409F"/>
    <w:rsid w:val="00F35E09"/>
    <w:rsid w:val="00F4617A"/>
    <w:rsid w:val="00F53DEE"/>
    <w:rsid w:val="00F601F1"/>
    <w:rsid w:val="00F6479F"/>
    <w:rsid w:val="00F67425"/>
    <w:rsid w:val="00F71B6D"/>
    <w:rsid w:val="00F74951"/>
    <w:rsid w:val="00F8126F"/>
    <w:rsid w:val="00F87552"/>
    <w:rsid w:val="00F90F54"/>
    <w:rsid w:val="00F94C73"/>
    <w:rsid w:val="00FA0C8E"/>
    <w:rsid w:val="00FA22E1"/>
    <w:rsid w:val="00FA5415"/>
    <w:rsid w:val="00FA6B18"/>
    <w:rsid w:val="00FC4287"/>
    <w:rsid w:val="00FD192D"/>
    <w:rsid w:val="00FD3B85"/>
    <w:rsid w:val="00FD3EBB"/>
    <w:rsid w:val="00FD76A2"/>
    <w:rsid w:val="00FD7C8E"/>
    <w:rsid w:val="00FE0B90"/>
    <w:rsid w:val="00FE3269"/>
    <w:rsid w:val="00FE4DFD"/>
    <w:rsid w:val="00FE572A"/>
    <w:rsid w:val="00FF0143"/>
    <w:rsid w:val="00FF2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532CD5F"/>
  <w15:docId w15:val="{8580BD2F-7D72-4367-B694-37EBF151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61F"/>
  </w:style>
  <w:style w:type="paragraph" w:styleId="Heading1">
    <w:name w:val="heading 1"/>
    <w:basedOn w:val="Normal"/>
    <w:next w:val="Normal"/>
    <w:link w:val="Heading1Char"/>
    <w:uiPriority w:val="9"/>
    <w:qFormat/>
    <w:rsid w:val="0012461F"/>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12461F"/>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12461F"/>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12461F"/>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12461F"/>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12461F"/>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12461F"/>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12461F"/>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12461F"/>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61F"/>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12461F"/>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12461F"/>
    <w:rPr>
      <w:rFonts w:asciiTheme="majorHAnsi" w:eastAsiaTheme="majorEastAsia" w:hAnsiTheme="majorHAnsi" w:cstheme="majorBidi"/>
      <w:spacing w:val="4"/>
      <w:sz w:val="24"/>
      <w:szCs w:val="24"/>
    </w:rPr>
  </w:style>
  <w:style w:type="paragraph" w:customStyle="1" w:styleId="JobTitle">
    <w:name w:val="Job Title"/>
    <w:basedOn w:val="Normal"/>
    <w:link w:val="JobTitleChar"/>
    <w:uiPriority w:val="2"/>
    <w:pPr>
      <w:tabs>
        <w:tab w:val="left" w:pos="7560"/>
      </w:tabs>
      <w:ind w:left="288"/>
    </w:pPr>
    <w:rPr>
      <w:b/>
    </w:rPr>
  </w:style>
  <w:style w:type="character" w:customStyle="1" w:styleId="JobTitleChar">
    <w:name w:val="Job Title Char"/>
    <w:basedOn w:val="DefaultParagraphFont"/>
    <w:link w:val="JobTitle"/>
    <w:uiPriority w:val="2"/>
    <w:rsid w:val="00C72945"/>
    <w:rPr>
      <w:b/>
      <w:sz w:val="16"/>
    </w:rPr>
  </w:style>
  <w:style w:type="paragraph" w:customStyle="1" w:styleId="ContactInformation">
    <w:name w:val="Contact Information"/>
    <w:basedOn w:val="Normal"/>
    <w:uiPriority w:val="1"/>
    <w:pPr>
      <w:spacing w:after="400"/>
      <w:ind w:left="288"/>
    </w:pPr>
  </w:style>
  <w:style w:type="paragraph" w:customStyle="1" w:styleId="NormalBodyText">
    <w:name w:val="Normal Body Text"/>
    <w:basedOn w:val="Normal"/>
    <w:uiPriority w:val="2"/>
    <w:pPr>
      <w:tabs>
        <w:tab w:val="left" w:pos="7560"/>
      </w:tabs>
      <w:ind w:left="288"/>
    </w:pPr>
  </w:style>
  <w:style w:type="paragraph" w:customStyle="1" w:styleId="AllCaps">
    <w:name w:val="All Caps"/>
    <w:basedOn w:val="Normal"/>
    <w:semiHidden/>
    <w:unhideWhenUsed/>
    <w:rPr>
      <w:caps/>
      <w:spacing w:val="20"/>
      <w:sz w:val="15"/>
    </w:rPr>
  </w:style>
  <w:style w:type="paragraph" w:customStyle="1" w:styleId="Location">
    <w:name w:val="Location"/>
    <w:basedOn w:val="Normal"/>
    <w:uiPriority w:val="2"/>
    <w:pPr>
      <w:ind w:left="288"/>
    </w:pPr>
  </w:style>
  <w:style w:type="paragraph" w:customStyle="1" w:styleId="SpaceAfter">
    <w:name w:val="Space After"/>
    <w:basedOn w:val="Normal"/>
    <w:uiPriority w:val="2"/>
    <w:pPr>
      <w:tabs>
        <w:tab w:val="left" w:pos="7560"/>
      </w:tabs>
      <w:ind w:left="288" w:right="2880"/>
    </w:p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YourName">
    <w:name w:val="Your Name"/>
    <w:basedOn w:val="Normal"/>
    <w:pPr>
      <w:keepNext/>
      <w:keepLines/>
      <w:tabs>
        <w:tab w:val="left" w:pos="8640"/>
      </w:tabs>
      <w:spacing w:after="40"/>
      <w:outlineLvl w:val="0"/>
    </w:pPr>
    <w:rPr>
      <w:rFonts w:asciiTheme="majorHAnsi" w:eastAsiaTheme="majorEastAsia" w:hAnsiTheme="majorHAnsi" w:cstheme="majorBidi"/>
      <w:b/>
      <w:bCs/>
      <w:caps/>
      <w:color w:val="000000" w:themeColor="text1"/>
      <w:spacing w:val="10"/>
      <w:szCs w:val="28"/>
    </w:rPr>
  </w:style>
  <w:style w:type="paragraph" w:customStyle="1" w:styleId="SpaceAfter1NoRightIndent">
    <w:name w:val="Space After 1 (No Right Indent)"/>
    <w:basedOn w:val="Normal"/>
    <w:uiPriority w:val="3"/>
    <w:pPr>
      <w:tabs>
        <w:tab w:val="left" w:pos="7560"/>
      </w:tabs>
      <w:ind w:left="288"/>
    </w:pPr>
  </w:style>
  <w:style w:type="paragraph" w:customStyle="1" w:styleId="SectionHeading">
    <w:name w:val="Section Heading"/>
    <w:basedOn w:val="Normal"/>
    <w:uiPriority w:val="1"/>
    <w:pPr>
      <w:spacing w:before="240" w:after="40"/>
      <w:outlineLvl w:val="1"/>
    </w:pPr>
    <w:rPr>
      <w:caps/>
      <w:color w:val="000000" w:themeColor="text1"/>
      <w:spacing w:val="10"/>
    </w:rPr>
  </w:style>
  <w:style w:type="paragraph" w:customStyle="1" w:styleId="ItalicHeading">
    <w:name w:val="Italic Heading"/>
    <w:basedOn w:val="Normal"/>
    <w:uiPriority w:val="3"/>
    <w:pPr>
      <w:ind w:left="288"/>
      <w:outlineLvl w:val="2"/>
    </w:pPr>
    <w:rPr>
      <w:i/>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sz w:val="16"/>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sz w:val="16"/>
    </w:rPr>
  </w:style>
  <w:style w:type="paragraph" w:styleId="BlockText">
    <w:name w:val="Block Text"/>
    <w:basedOn w:val="Normal"/>
    <w:uiPriority w:val="3"/>
    <w:semiHidden/>
    <w:unhideWhenUsed/>
    <w:rsid w:val="00BF6A8E"/>
    <w:pPr>
      <w:pBdr>
        <w:top w:val="single" w:sz="2" w:space="10" w:color="6D1D6A" w:themeColor="accent1" w:themeShade="BF"/>
        <w:left w:val="single" w:sz="2" w:space="10" w:color="6D1D6A" w:themeColor="accent1" w:themeShade="BF"/>
        <w:bottom w:val="single" w:sz="2" w:space="10" w:color="6D1D6A" w:themeColor="accent1" w:themeShade="BF"/>
        <w:right w:val="single" w:sz="2" w:space="10" w:color="6D1D6A" w:themeColor="accent1" w:themeShade="BF"/>
      </w:pBdr>
      <w:ind w:left="1152" w:right="1152"/>
    </w:pPr>
    <w:rPr>
      <w:i/>
      <w:iCs/>
      <w:color w:val="6D1D6A" w:themeColor="accent1" w:themeShade="BF"/>
    </w:rPr>
  </w:style>
  <w:style w:type="character" w:customStyle="1" w:styleId="Heading4Char">
    <w:name w:val="Heading 4 Char"/>
    <w:basedOn w:val="DefaultParagraphFont"/>
    <w:link w:val="Heading4"/>
    <w:uiPriority w:val="9"/>
    <w:semiHidden/>
    <w:rsid w:val="0012461F"/>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12461F"/>
    <w:rPr>
      <w:rFonts w:asciiTheme="majorHAnsi" w:eastAsiaTheme="majorEastAsia" w:hAnsiTheme="majorHAnsi" w:cstheme="majorBidi"/>
      <w:b/>
      <w:bCs/>
    </w:rPr>
  </w:style>
  <w:style w:type="character" w:customStyle="1" w:styleId="Heading7Char">
    <w:name w:val="Heading 7 Char"/>
    <w:basedOn w:val="DefaultParagraphFont"/>
    <w:link w:val="Heading7"/>
    <w:uiPriority w:val="9"/>
    <w:semiHidden/>
    <w:rsid w:val="0012461F"/>
    <w:rPr>
      <w:i/>
      <w:iCs/>
    </w:rPr>
  </w:style>
  <w:style w:type="character" w:customStyle="1" w:styleId="Heading8Char">
    <w:name w:val="Heading 8 Char"/>
    <w:basedOn w:val="DefaultParagraphFont"/>
    <w:link w:val="Heading8"/>
    <w:uiPriority w:val="9"/>
    <w:semiHidden/>
    <w:rsid w:val="0012461F"/>
    <w:rPr>
      <w:b/>
      <w:bCs/>
    </w:rPr>
  </w:style>
  <w:style w:type="character" w:customStyle="1" w:styleId="Heading9Char">
    <w:name w:val="Heading 9 Char"/>
    <w:basedOn w:val="DefaultParagraphFont"/>
    <w:link w:val="Heading9"/>
    <w:uiPriority w:val="9"/>
    <w:semiHidden/>
    <w:rsid w:val="0012461F"/>
    <w:rPr>
      <w:i/>
      <w:iCs/>
    </w:rPr>
  </w:style>
  <w:style w:type="character" w:styleId="IntenseEmphasis">
    <w:name w:val="Intense Emphasis"/>
    <w:basedOn w:val="DefaultParagraphFont"/>
    <w:uiPriority w:val="21"/>
    <w:qFormat/>
    <w:rsid w:val="0012461F"/>
    <w:rPr>
      <w:b/>
      <w:bCs/>
      <w:i/>
      <w:iCs/>
      <w:color w:val="auto"/>
    </w:rPr>
  </w:style>
  <w:style w:type="paragraph" w:styleId="IntenseQuote">
    <w:name w:val="Intense Quote"/>
    <w:basedOn w:val="Normal"/>
    <w:next w:val="Normal"/>
    <w:link w:val="IntenseQuoteChar"/>
    <w:uiPriority w:val="30"/>
    <w:qFormat/>
    <w:rsid w:val="0012461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12461F"/>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12461F"/>
    <w:rPr>
      <w:b/>
      <w:bCs/>
      <w:smallCaps/>
      <w:color w:val="auto"/>
      <w:u w:val="single"/>
    </w:rPr>
  </w:style>
  <w:style w:type="character" w:customStyle="1" w:styleId="UnresolvedMention1">
    <w:name w:val="Unresolved Mention1"/>
    <w:basedOn w:val="DefaultParagraphFont"/>
    <w:uiPriority w:val="99"/>
    <w:semiHidden/>
    <w:unhideWhenUsed/>
    <w:rsid w:val="00BF6A8E"/>
    <w:rPr>
      <w:color w:val="595959" w:themeColor="text1" w:themeTint="A6"/>
      <w:shd w:val="clear" w:color="auto" w:fill="E1DFDD"/>
    </w:rPr>
  </w:style>
  <w:style w:type="character" w:customStyle="1" w:styleId="ldappostaladdress">
    <w:name w:val="ldap_postaladdress"/>
    <w:basedOn w:val="DefaultParagraphFont"/>
    <w:rsid w:val="003B1FC6"/>
  </w:style>
  <w:style w:type="character" w:customStyle="1" w:styleId="ldaptelephonenumber">
    <w:name w:val="ldap_telephonenumber"/>
    <w:basedOn w:val="DefaultParagraphFont"/>
    <w:rsid w:val="003B1FC6"/>
  </w:style>
  <w:style w:type="character" w:customStyle="1" w:styleId="ldapmail">
    <w:name w:val="ldap_mail"/>
    <w:basedOn w:val="DefaultParagraphFont"/>
    <w:rsid w:val="003B1FC6"/>
  </w:style>
  <w:style w:type="character" w:styleId="Hyperlink">
    <w:name w:val="Hyperlink"/>
    <w:basedOn w:val="DefaultParagraphFont"/>
    <w:uiPriority w:val="99"/>
    <w:unhideWhenUsed/>
    <w:rsid w:val="003B1FC6"/>
    <w:rPr>
      <w:color w:val="0000FF"/>
      <w:u w:val="single"/>
    </w:rPr>
  </w:style>
  <w:style w:type="character" w:customStyle="1" w:styleId="UnresolvedMention2">
    <w:name w:val="Unresolved Mention2"/>
    <w:basedOn w:val="DefaultParagraphFont"/>
    <w:uiPriority w:val="99"/>
    <w:semiHidden/>
    <w:unhideWhenUsed/>
    <w:rsid w:val="00F4617A"/>
    <w:rPr>
      <w:color w:val="605E5C"/>
      <w:shd w:val="clear" w:color="auto" w:fill="E1DFDD"/>
    </w:rPr>
  </w:style>
  <w:style w:type="character" w:styleId="UnresolvedMention">
    <w:name w:val="Unresolved Mention"/>
    <w:basedOn w:val="DefaultParagraphFont"/>
    <w:uiPriority w:val="99"/>
    <w:semiHidden/>
    <w:unhideWhenUsed/>
    <w:rsid w:val="006F20AD"/>
    <w:rPr>
      <w:color w:val="605E5C"/>
      <w:shd w:val="clear" w:color="auto" w:fill="E1DFDD"/>
    </w:rPr>
  </w:style>
  <w:style w:type="character" w:styleId="FollowedHyperlink">
    <w:name w:val="FollowedHyperlink"/>
    <w:basedOn w:val="DefaultParagraphFont"/>
    <w:uiPriority w:val="99"/>
    <w:semiHidden/>
    <w:unhideWhenUsed/>
    <w:rsid w:val="00F35E09"/>
    <w:rPr>
      <w:color w:val="666699" w:themeColor="followedHyperlink"/>
      <w:u w:val="single"/>
    </w:rPr>
  </w:style>
  <w:style w:type="character" w:customStyle="1" w:styleId="Heading6Char">
    <w:name w:val="Heading 6 Char"/>
    <w:basedOn w:val="DefaultParagraphFont"/>
    <w:link w:val="Heading6"/>
    <w:uiPriority w:val="9"/>
    <w:semiHidden/>
    <w:rsid w:val="0012461F"/>
    <w:rPr>
      <w:rFonts w:asciiTheme="majorHAnsi" w:eastAsiaTheme="majorEastAsia" w:hAnsiTheme="majorHAnsi" w:cstheme="majorBidi"/>
      <w:b/>
      <w:bCs/>
      <w:i/>
      <w:iCs/>
    </w:rPr>
  </w:style>
  <w:style w:type="paragraph" w:styleId="Caption">
    <w:name w:val="caption"/>
    <w:basedOn w:val="Normal"/>
    <w:next w:val="Normal"/>
    <w:uiPriority w:val="35"/>
    <w:semiHidden/>
    <w:unhideWhenUsed/>
    <w:qFormat/>
    <w:rsid w:val="0012461F"/>
    <w:rPr>
      <w:b/>
      <w:bCs/>
      <w:sz w:val="18"/>
      <w:szCs w:val="18"/>
    </w:rPr>
  </w:style>
  <w:style w:type="paragraph" w:styleId="Title">
    <w:name w:val="Title"/>
    <w:basedOn w:val="Normal"/>
    <w:next w:val="Normal"/>
    <w:link w:val="TitleChar"/>
    <w:uiPriority w:val="10"/>
    <w:qFormat/>
    <w:rsid w:val="0012461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12461F"/>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12461F"/>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2461F"/>
    <w:rPr>
      <w:rFonts w:asciiTheme="majorHAnsi" w:eastAsiaTheme="majorEastAsia" w:hAnsiTheme="majorHAnsi" w:cstheme="majorBidi"/>
      <w:sz w:val="24"/>
      <w:szCs w:val="24"/>
    </w:rPr>
  </w:style>
  <w:style w:type="character" w:styleId="Strong">
    <w:name w:val="Strong"/>
    <w:basedOn w:val="DefaultParagraphFont"/>
    <w:uiPriority w:val="22"/>
    <w:qFormat/>
    <w:rsid w:val="0012461F"/>
    <w:rPr>
      <w:b/>
      <w:bCs/>
      <w:color w:val="auto"/>
    </w:rPr>
  </w:style>
  <w:style w:type="character" w:styleId="Emphasis">
    <w:name w:val="Emphasis"/>
    <w:basedOn w:val="DefaultParagraphFont"/>
    <w:uiPriority w:val="20"/>
    <w:qFormat/>
    <w:rsid w:val="0012461F"/>
    <w:rPr>
      <w:i/>
      <w:iCs/>
      <w:color w:val="auto"/>
    </w:rPr>
  </w:style>
  <w:style w:type="paragraph" w:styleId="NoSpacing">
    <w:name w:val="No Spacing"/>
    <w:uiPriority w:val="1"/>
    <w:qFormat/>
    <w:rsid w:val="0012461F"/>
    <w:pPr>
      <w:spacing w:after="0" w:line="240" w:lineRule="auto"/>
    </w:pPr>
  </w:style>
  <w:style w:type="paragraph" w:styleId="Quote">
    <w:name w:val="Quote"/>
    <w:basedOn w:val="Normal"/>
    <w:next w:val="Normal"/>
    <w:link w:val="QuoteChar"/>
    <w:uiPriority w:val="29"/>
    <w:qFormat/>
    <w:rsid w:val="0012461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12461F"/>
    <w:rPr>
      <w:rFonts w:asciiTheme="majorHAnsi" w:eastAsiaTheme="majorEastAsia" w:hAnsiTheme="majorHAnsi" w:cstheme="majorBidi"/>
      <w:i/>
      <w:iCs/>
      <w:sz w:val="24"/>
      <w:szCs w:val="24"/>
    </w:rPr>
  </w:style>
  <w:style w:type="character" w:styleId="SubtleEmphasis">
    <w:name w:val="Subtle Emphasis"/>
    <w:basedOn w:val="DefaultParagraphFont"/>
    <w:uiPriority w:val="19"/>
    <w:qFormat/>
    <w:rsid w:val="0012461F"/>
    <w:rPr>
      <w:i/>
      <w:iCs/>
      <w:color w:val="auto"/>
    </w:rPr>
  </w:style>
  <w:style w:type="character" w:styleId="SubtleReference">
    <w:name w:val="Subtle Reference"/>
    <w:basedOn w:val="DefaultParagraphFont"/>
    <w:uiPriority w:val="31"/>
    <w:qFormat/>
    <w:rsid w:val="0012461F"/>
    <w:rPr>
      <w:smallCaps/>
      <w:color w:val="auto"/>
      <w:u w:val="single" w:color="7F7F7F" w:themeColor="text1" w:themeTint="80"/>
    </w:rPr>
  </w:style>
  <w:style w:type="character" w:styleId="BookTitle">
    <w:name w:val="Book Title"/>
    <w:basedOn w:val="DefaultParagraphFont"/>
    <w:uiPriority w:val="33"/>
    <w:qFormat/>
    <w:rsid w:val="0012461F"/>
    <w:rPr>
      <w:b/>
      <w:bCs/>
      <w:smallCaps/>
      <w:color w:val="auto"/>
    </w:rPr>
  </w:style>
  <w:style w:type="paragraph" w:styleId="TOCHeading">
    <w:name w:val="TOC Heading"/>
    <w:basedOn w:val="Heading1"/>
    <w:next w:val="Normal"/>
    <w:uiPriority w:val="39"/>
    <w:semiHidden/>
    <w:unhideWhenUsed/>
    <w:qFormat/>
    <w:rsid w:val="0012461F"/>
    <w:pPr>
      <w:outlineLvl w:val="9"/>
    </w:pPr>
  </w:style>
  <w:style w:type="paragraph" w:styleId="ListParagraph">
    <w:name w:val="List Paragraph"/>
    <w:basedOn w:val="Normal"/>
    <w:uiPriority w:val="34"/>
    <w:qFormat/>
    <w:rsid w:val="00A50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3710">
      <w:bodyDiv w:val="1"/>
      <w:marLeft w:val="0"/>
      <w:marRight w:val="0"/>
      <w:marTop w:val="0"/>
      <w:marBottom w:val="0"/>
      <w:divBdr>
        <w:top w:val="none" w:sz="0" w:space="0" w:color="auto"/>
        <w:left w:val="none" w:sz="0" w:space="0" w:color="auto"/>
        <w:bottom w:val="none" w:sz="0" w:space="0" w:color="auto"/>
        <w:right w:val="none" w:sz="0" w:space="0" w:color="auto"/>
      </w:divBdr>
    </w:div>
    <w:div w:id="1295409102">
      <w:bodyDiv w:val="1"/>
      <w:marLeft w:val="0"/>
      <w:marRight w:val="0"/>
      <w:marTop w:val="0"/>
      <w:marBottom w:val="0"/>
      <w:divBdr>
        <w:top w:val="none" w:sz="0" w:space="0" w:color="auto"/>
        <w:left w:val="none" w:sz="0" w:space="0" w:color="auto"/>
        <w:bottom w:val="none" w:sz="0" w:space="0" w:color="auto"/>
        <w:right w:val="none" w:sz="0" w:space="0" w:color="auto"/>
      </w:divBdr>
    </w:div>
    <w:div w:id="207029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lissd@mail.uc.edu" TargetMode="External"/><Relationship Id="rId13" Type="http://schemas.openxmlformats.org/officeDocument/2006/relationships/hyperlink" Target="https://historyofknowledge.net/2023/09/26/unicorns-knowledge-of-the-environment-and-the-hispanic-mediterratlantic/" TargetMode="External"/><Relationship Id="rId18" Type="http://schemas.openxmlformats.org/officeDocument/2006/relationships/hyperlink" Target="mailto:adunn1@unca.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dcast.app/eddie-rocky-e333011155/" TargetMode="External"/><Relationship Id="rId17" Type="http://schemas.openxmlformats.org/officeDocument/2006/relationships/hyperlink" Target="mailto:plattscr@ucmail.uc.edu" TargetMode="External"/><Relationship Id="rId2" Type="http://schemas.openxmlformats.org/officeDocument/2006/relationships/numbering" Target="numbering.xml"/><Relationship Id="rId16" Type="http://schemas.openxmlformats.org/officeDocument/2006/relationships/hyperlink" Target="mailto:leavitba@ucmail.uc.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vxu.org/show/cincinnati-edition/2022-09-14/queen-elizabeth-ll-role-british-society-popular-culture" TargetMode="External"/><Relationship Id="rId5" Type="http://schemas.openxmlformats.org/officeDocument/2006/relationships/webSettings" Target="webSettings.xml"/><Relationship Id="rId15" Type="http://schemas.openxmlformats.org/officeDocument/2006/relationships/hyperlink" Target="mailto:david.stradling@uc.edu" TargetMode="External"/><Relationship Id="rId23" Type="http://schemas.openxmlformats.org/officeDocument/2006/relationships/theme" Target="theme/theme1.xml"/><Relationship Id="rId10" Type="http://schemas.openxmlformats.org/officeDocument/2006/relationships/hyperlink" Target="https://chooser-crossref-org.uc.idm.oclc.org/?doi=10.1017%2F9781800108257.007" TargetMode="External"/><Relationship Id="rId19" Type="http://schemas.openxmlformats.org/officeDocument/2006/relationships/hyperlink" Target="mailto:ltaylor@unca.edu" TargetMode="External"/><Relationship Id="rId4" Type="http://schemas.openxmlformats.org/officeDocument/2006/relationships/settings" Target="settings.xml"/><Relationship Id="rId9" Type="http://schemas.openxmlformats.org/officeDocument/2006/relationships/hyperlink" Target="https://drive.google.com/file/d/1p28zZ69Zcc2Ak38j04ZUZRez3B5C7_YZ/view" TargetMode="External"/><Relationship Id="rId14" Type="http://schemas.openxmlformats.org/officeDocument/2006/relationships/hyperlink" Target="https://daap.uc.edu/community/daap-cares.html"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ep\AppData\Roaming\Microsoft\Templates\Curriculum%20vita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CABB4D83404D14B57308DCB3E8A190"/>
        <w:category>
          <w:name w:val="General"/>
          <w:gallery w:val="placeholder"/>
        </w:category>
        <w:types>
          <w:type w:val="bbPlcHdr"/>
        </w:types>
        <w:behaviors>
          <w:behavior w:val="content"/>
        </w:behaviors>
        <w:guid w:val="{F1E59B85-5F8D-48E6-9C6C-0A3BFEC74163}"/>
      </w:docPartPr>
      <w:docPartBody>
        <w:p w:rsidR="00696879" w:rsidRDefault="0073534C">
          <w:pPr>
            <w:pStyle w:val="B7CABB4D83404D14B57308DCB3E8A190"/>
          </w:pPr>
          <w:r>
            <w:t>|</w:t>
          </w:r>
        </w:p>
      </w:docPartBody>
    </w:docPart>
    <w:docPart>
      <w:docPartPr>
        <w:name w:val="43D68760DD64497E94BBF32A2AFC4B03"/>
        <w:category>
          <w:name w:val="General"/>
          <w:gallery w:val="placeholder"/>
        </w:category>
        <w:types>
          <w:type w:val="bbPlcHdr"/>
        </w:types>
        <w:behaviors>
          <w:behavior w:val="content"/>
        </w:behaviors>
        <w:guid w:val="{B30C3865-28B4-4585-9FBB-5946707D9541}"/>
      </w:docPartPr>
      <w:docPartBody>
        <w:p w:rsidR="00696879" w:rsidRDefault="0073534C">
          <w:pPr>
            <w:pStyle w:val="43D68760DD64497E94BBF32A2AFC4B03"/>
          </w:pPr>
          <w:r>
            <w:t>EDUCATION</w:t>
          </w:r>
        </w:p>
      </w:docPartBody>
    </w:docPart>
    <w:docPart>
      <w:docPartPr>
        <w:name w:val="50E823AFC40C4E898BFD5CCF0472DDF1"/>
        <w:category>
          <w:name w:val="General"/>
          <w:gallery w:val="placeholder"/>
        </w:category>
        <w:types>
          <w:type w:val="bbPlcHdr"/>
        </w:types>
        <w:behaviors>
          <w:behavior w:val="content"/>
        </w:behaviors>
        <w:guid w:val="{17B31238-0C2F-4943-ACD3-2FB7EC787F41}"/>
      </w:docPartPr>
      <w:docPartBody>
        <w:p w:rsidR="00696879" w:rsidRDefault="0073534C">
          <w:pPr>
            <w:pStyle w:val="50E823AFC40C4E898BFD5CCF0472DDF1"/>
          </w:pPr>
          <w:r>
            <w:t>“The Female Betrayed and Modern Media”</w:t>
          </w:r>
        </w:p>
      </w:docPartBody>
    </w:docPart>
    <w:docPart>
      <w:docPartPr>
        <w:name w:val="DD698A37D7644DDF97EC5D29D08C893F"/>
        <w:category>
          <w:name w:val="General"/>
          <w:gallery w:val="placeholder"/>
        </w:category>
        <w:types>
          <w:type w:val="bbPlcHdr"/>
        </w:types>
        <w:behaviors>
          <w:behavior w:val="content"/>
        </w:behaviors>
        <w:guid w:val="{96DAC14A-4BCE-4A96-AE04-25D0F58EDB1A}"/>
      </w:docPartPr>
      <w:docPartBody>
        <w:p w:rsidR="000F4CA3" w:rsidRDefault="00696879" w:rsidP="00696879">
          <w:pPr>
            <w:pStyle w:val="DD698A37D7644DDF97EC5D29D08C893F"/>
          </w:pPr>
          <w:r>
            <w:t>AWARDS</w:t>
          </w:r>
        </w:p>
      </w:docPartBody>
    </w:docPart>
    <w:docPart>
      <w:docPartPr>
        <w:name w:val="913AA10497A241C69BD689CFC37128EC"/>
        <w:category>
          <w:name w:val="General"/>
          <w:gallery w:val="placeholder"/>
        </w:category>
        <w:types>
          <w:type w:val="bbPlcHdr"/>
        </w:types>
        <w:behaviors>
          <w:behavior w:val="content"/>
        </w:behaviors>
        <w:guid w:val="{FD4CA91D-1F3C-403C-9731-FC53468C4C49}"/>
      </w:docPartPr>
      <w:docPartBody>
        <w:p w:rsidR="000F4CA3" w:rsidRDefault="00696879" w:rsidP="00696879">
          <w:pPr>
            <w:pStyle w:val="913AA10497A241C69BD689CFC37128EC"/>
          </w:pPr>
          <w:r>
            <w:t>English</w:t>
          </w:r>
        </w:p>
      </w:docPartBody>
    </w:docPart>
    <w:docPart>
      <w:docPartPr>
        <w:name w:val="56D9937CC1E24ACD9AE0F37A71379EA1"/>
        <w:category>
          <w:name w:val="General"/>
          <w:gallery w:val="placeholder"/>
        </w:category>
        <w:types>
          <w:type w:val="bbPlcHdr"/>
        </w:types>
        <w:behaviors>
          <w:behavior w:val="content"/>
        </w:behaviors>
        <w:guid w:val="{11EAFAC7-C05F-41D5-9D14-73BA44E34C66}"/>
      </w:docPartPr>
      <w:docPartBody>
        <w:p w:rsidR="004E0B9F" w:rsidRDefault="004E0B9F" w:rsidP="004E0B9F">
          <w:pPr>
            <w:pStyle w:val="56D9937CC1E24ACD9AE0F37A71379EA1"/>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821"/>
    <w:rsid w:val="00023FC3"/>
    <w:rsid w:val="000904FB"/>
    <w:rsid w:val="000F4CA3"/>
    <w:rsid w:val="001056CB"/>
    <w:rsid w:val="001151F4"/>
    <w:rsid w:val="00120241"/>
    <w:rsid w:val="0012149D"/>
    <w:rsid w:val="0014032A"/>
    <w:rsid w:val="00160507"/>
    <w:rsid w:val="001A0EA3"/>
    <w:rsid w:val="001F1EC7"/>
    <w:rsid w:val="00207CA3"/>
    <w:rsid w:val="00232F96"/>
    <w:rsid w:val="00246821"/>
    <w:rsid w:val="00270E30"/>
    <w:rsid w:val="0039761C"/>
    <w:rsid w:val="003B63C8"/>
    <w:rsid w:val="003E1390"/>
    <w:rsid w:val="0041205E"/>
    <w:rsid w:val="00485CB9"/>
    <w:rsid w:val="004E0B9F"/>
    <w:rsid w:val="004F762F"/>
    <w:rsid w:val="005058E6"/>
    <w:rsid w:val="00533237"/>
    <w:rsid w:val="00535C3F"/>
    <w:rsid w:val="00581CBD"/>
    <w:rsid w:val="00583618"/>
    <w:rsid w:val="0063369F"/>
    <w:rsid w:val="00696879"/>
    <w:rsid w:val="006B7DBB"/>
    <w:rsid w:val="0073534C"/>
    <w:rsid w:val="00750E30"/>
    <w:rsid w:val="00796F75"/>
    <w:rsid w:val="007A3653"/>
    <w:rsid w:val="0081117D"/>
    <w:rsid w:val="0084727E"/>
    <w:rsid w:val="0089143F"/>
    <w:rsid w:val="008B1A53"/>
    <w:rsid w:val="008E1BB7"/>
    <w:rsid w:val="00922729"/>
    <w:rsid w:val="00972BED"/>
    <w:rsid w:val="0099784F"/>
    <w:rsid w:val="00A10A24"/>
    <w:rsid w:val="00A429B8"/>
    <w:rsid w:val="00AB55E0"/>
    <w:rsid w:val="00AC4201"/>
    <w:rsid w:val="00B04AFA"/>
    <w:rsid w:val="00B14ED9"/>
    <w:rsid w:val="00B325EA"/>
    <w:rsid w:val="00B34DF5"/>
    <w:rsid w:val="00BB78A9"/>
    <w:rsid w:val="00D639A8"/>
    <w:rsid w:val="00D9399A"/>
    <w:rsid w:val="00DB5D3F"/>
    <w:rsid w:val="00DE1F9A"/>
    <w:rsid w:val="00E1503D"/>
    <w:rsid w:val="00E53C16"/>
    <w:rsid w:val="00E87826"/>
    <w:rsid w:val="00EB06E0"/>
    <w:rsid w:val="00ED29AA"/>
    <w:rsid w:val="00F27B19"/>
    <w:rsid w:val="00F33E13"/>
    <w:rsid w:val="00F40CD3"/>
    <w:rsid w:val="00F62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CABB4D83404D14B57308DCB3E8A190">
    <w:name w:val="B7CABB4D83404D14B57308DCB3E8A190"/>
  </w:style>
  <w:style w:type="paragraph" w:customStyle="1" w:styleId="43D68760DD64497E94BBF32A2AFC4B03">
    <w:name w:val="43D68760DD64497E94BBF32A2AFC4B03"/>
  </w:style>
  <w:style w:type="paragraph" w:customStyle="1" w:styleId="50E823AFC40C4E898BFD5CCF0472DDF1">
    <w:name w:val="50E823AFC40C4E898BFD5CCF0472DDF1"/>
  </w:style>
  <w:style w:type="paragraph" w:customStyle="1" w:styleId="DD698A37D7644DDF97EC5D29D08C893F">
    <w:name w:val="DD698A37D7644DDF97EC5D29D08C893F"/>
    <w:rsid w:val="00696879"/>
  </w:style>
  <w:style w:type="paragraph" w:customStyle="1" w:styleId="913AA10497A241C69BD689CFC37128EC">
    <w:name w:val="913AA10497A241C69BD689CFC37128EC"/>
    <w:rsid w:val="00696879"/>
  </w:style>
  <w:style w:type="paragraph" w:customStyle="1" w:styleId="56D9937CC1E24ACD9AE0F37A71379EA1">
    <w:name w:val="56D9937CC1E24ACD9AE0F37A71379EA1"/>
    <w:rsid w:val="004E0B9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Fra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8E014-29D5-45FC-AFE3-082042A6F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Curriculum vitae</Template>
  <TotalTime>80</TotalTime>
  <Pages>3</Pages>
  <Words>1008</Words>
  <Characters>7320</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Shepherd Aaron Ellis</dc:creator>
  <cp:keywords/>
  <cp:lastModifiedBy>Shepherd Ellis</cp:lastModifiedBy>
  <cp:revision>53</cp:revision>
  <cp:lastPrinted>2006-08-01T17:47:00Z</cp:lastPrinted>
  <dcterms:created xsi:type="dcterms:W3CDTF">2025-02-25T15:26:00Z</dcterms:created>
  <dcterms:modified xsi:type="dcterms:W3CDTF">2025-12-04T15:17:00Z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Anumol@vidyatech.com</vt:lpwstr>
  </property>
  <property fmtid="{D5CDD505-2E9C-101B-9397-08002B2CF9AE}" pid="13" name="MSIP_Label_f42aa342-8706-4288-bd11-ebb85995028c_SetDate">
    <vt:lpwstr>2018-06-08T07:15:40.8825359Z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y fmtid="{D5CDD505-2E9C-101B-9397-08002B2CF9AE}" pid="18" name="GrammarlyDocumentId">
    <vt:lpwstr>a060dbbe8149ec530640b0f149421aec58ee4a6869403adbfd91f884e53ae104</vt:lpwstr>
  </property>
</Properties>
</file>